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4"/>
      </w:tblGrid>
      <w:tr w:rsidR="004D7680" w:rsidRPr="00412F54" w14:paraId="6E600B19" w14:textId="77777777" w:rsidTr="00487D3E">
        <w:trPr>
          <w:trHeight w:val="1134"/>
        </w:trPr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D0CF" w14:textId="6F775164" w:rsidR="004D7680" w:rsidRDefault="004D7680" w:rsidP="00487D3E">
            <w:pPr>
              <w:rPr>
                <w:lang w:eastAsia="cs-CZ"/>
              </w:rPr>
            </w:pPr>
          </w:p>
          <w:p w14:paraId="08DA70D7" w14:textId="77777777" w:rsidR="004D7680" w:rsidRPr="00A246FD" w:rsidRDefault="004D7680" w:rsidP="00487D3E">
            <w:pPr>
              <w:pStyle w:val="Nadpis5"/>
              <w:tabs>
                <w:tab w:val="left" w:pos="7808"/>
              </w:tabs>
              <w:ind w:right="-184"/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A246FD">
              <w:rPr>
                <w:rFonts w:ascii="Arial" w:hAnsi="Arial" w:cs="Arial"/>
                <w:sz w:val="52"/>
                <w:szCs w:val="52"/>
              </w:rPr>
              <w:t>Mestská časť Bratislava-Lamač</w:t>
            </w:r>
          </w:p>
          <w:p w14:paraId="3F27A134" w14:textId="77777777" w:rsidR="004D7680" w:rsidRPr="00E7358E" w:rsidRDefault="004D7680" w:rsidP="00487D3E">
            <w:pPr>
              <w:rPr>
                <w:lang w:eastAsia="cs-CZ"/>
              </w:rPr>
            </w:pPr>
          </w:p>
        </w:tc>
      </w:tr>
    </w:tbl>
    <w:p w14:paraId="7596BBA9" w14:textId="4F7A579F" w:rsidR="004D7680" w:rsidRDefault="00A246FD" w:rsidP="004D7680">
      <w:pPr>
        <w:pBdr>
          <w:bottom w:val="single" w:sz="12" w:space="0" w:color="auto"/>
        </w:pBdr>
      </w:pPr>
      <w:r w:rsidRPr="00412F54">
        <w:rPr>
          <w:b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2B36F628" wp14:editId="238056FD">
            <wp:simplePos x="0" y="0"/>
            <wp:positionH relativeFrom="margin">
              <wp:posOffset>-635</wp:posOffset>
            </wp:positionH>
            <wp:positionV relativeFrom="paragraph">
              <wp:posOffset>-682625</wp:posOffset>
            </wp:positionV>
            <wp:extent cx="617220" cy="654050"/>
            <wp:effectExtent l="0" t="0" r="0" b="0"/>
            <wp:wrapNone/>
            <wp:docPr id="3" name="Obrázok 3" descr="ZNAK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wor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A2CB8" w14:textId="77777777" w:rsidR="004D7680" w:rsidRPr="0044011E" w:rsidRDefault="004D7680" w:rsidP="004D7680"/>
    <w:tbl>
      <w:tblPr>
        <w:tblW w:w="0" w:type="auto"/>
        <w:tblLook w:val="01E0" w:firstRow="1" w:lastRow="1" w:firstColumn="1" w:lastColumn="1" w:noHBand="0" w:noVBand="0"/>
      </w:tblPr>
      <w:tblGrid>
        <w:gridCol w:w="3397"/>
      </w:tblGrid>
      <w:tr w:rsidR="004D7680" w:rsidRPr="00412F54" w14:paraId="3586E3CD" w14:textId="77777777" w:rsidTr="00A246FD">
        <w:tc>
          <w:tcPr>
            <w:tcW w:w="3397" w:type="dxa"/>
          </w:tcPr>
          <w:p w14:paraId="45825F18" w14:textId="77777777" w:rsidR="004D7680" w:rsidRPr="00A246FD" w:rsidRDefault="004D7680" w:rsidP="00487D3E">
            <w:pPr>
              <w:pStyle w:val="Nadpis5"/>
              <w:ind w:right="669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Materiál na rokovanie</w:t>
            </w:r>
          </w:p>
        </w:tc>
      </w:tr>
      <w:tr w:rsidR="004D7680" w:rsidRPr="00412F54" w14:paraId="6996E510" w14:textId="77777777" w:rsidTr="00A246FD">
        <w:tc>
          <w:tcPr>
            <w:tcW w:w="3397" w:type="dxa"/>
          </w:tcPr>
          <w:p w14:paraId="12DDFF46" w14:textId="77777777" w:rsidR="004D7680" w:rsidRPr="00A246FD" w:rsidRDefault="004D7680" w:rsidP="00487D3E">
            <w:pPr>
              <w:pStyle w:val="Nadpis5"/>
              <w:ind w:right="-108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Miestneho zastupiteľstva</w:t>
            </w:r>
          </w:p>
        </w:tc>
      </w:tr>
      <w:tr w:rsidR="004D7680" w:rsidRPr="00412F54" w14:paraId="5EC7EEFE" w14:textId="77777777" w:rsidTr="00A246FD">
        <w:tc>
          <w:tcPr>
            <w:tcW w:w="3397" w:type="dxa"/>
          </w:tcPr>
          <w:p w14:paraId="5CDE7F56" w14:textId="7D0A1793" w:rsidR="004D7680" w:rsidRPr="00A246FD" w:rsidRDefault="004D7680" w:rsidP="00A246FD">
            <w:pPr>
              <w:pStyle w:val="Nadpis5"/>
              <w:ind w:right="-11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estskej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č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asti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Bratislava-Lamač</w:t>
            </w:r>
          </w:p>
        </w:tc>
      </w:tr>
      <w:tr w:rsidR="004D7680" w:rsidRPr="00412F54" w14:paraId="229A4E9B" w14:textId="77777777" w:rsidTr="00A246FD">
        <w:tc>
          <w:tcPr>
            <w:tcW w:w="3397" w:type="dxa"/>
          </w:tcPr>
          <w:p w14:paraId="37285D91" w14:textId="13935FA1" w:rsidR="004D7680" w:rsidRPr="00A246FD" w:rsidRDefault="004D7680" w:rsidP="00487D3E">
            <w:pPr>
              <w:pStyle w:val="Nadpis5"/>
              <w:ind w:right="-144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dňa </w:t>
            </w:r>
            <w:r w:rsidR="00A96D1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11. 2. 2026</w:t>
            </w:r>
          </w:p>
        </w:tc>
      </w:tr>
    </w:tbl>
    <w:p w14:paraId="14C65C5D" w14:textId="77777777" w:rsidR="004D7680" w:rsidRPr="00412F54" w:rsidRDefault="004D7680" w:rsidP="004D7680">
      <w:pPr>
        <w:rPr>
          <w:vanish/>
        </w:rPr>
      </w:pPr>
    </w:p>
    <w:tbl>
      <w:tblPr>
        <w:tblpPr w:leftFromText="141" w:rightFromText="141" w:vertAnchor="text" w:horzAnchor="margin" w:tblpXSpec="right" w:tblpY="-1034"/>
        <w:tblW w:w="0" w:type="auto"/>
        <w:tblLook w:val="01E0" w:firstRow="1" w:lastRow="1" w:firstColumn="1" w:lastColumn="1" w:noHBand="0" w:noVBand="0"/>
      </w:tblPr>
      <w:tblGrid>
        <w:gridCol w:w="1106"/>
      </w:tblGrid>
      <w:tr w:rsidR="004D7680" w:rsidRPr="00412F54" w14:paraId="4FB9D6D4" w14:textId="77777777" w:rsidTr="009C03B7">
        <w:trPr>
          <w:trHeight w:val="1068"/>
        </w:trPr>
        <w:tc>
          <w:tcPr>
            <w:tcW w:w="1105" w:type="dxa"/>
          </w:tcPr>
          <w:p w14:paraId="18D21D46" w14:textId="0AACF44B" w:rsidR="004D7680" w:rsidRPr="00A246FD" w:rsidRDefault="002669EB" w:rsidP="009C03B7">
            <w:pPr>
              <w:jc w:val="right"/>
              <w:rPr>
                <w:rFonts w:ascii="Arial" w:hAnsi="Arial" w:cs="Arial"/>
                <w:b/>
                <w:sz w:val="80"/>
                <w:szCs w:val="80"/>
              </w:rPr>
            </w:pPr>
            <w:r>
              <w:rPr>
                <w:rFonts w:ascii="Arial" w:hAnsi="Arial" w:cs="Arial"/>
                <w:b/>
                <w:sz w:val="80"/>
                <w:szCs w:val="80"/>
              </w:rPr>
              <w:t>1</w:t>
            </w:r>
            <w:r w:rsidR="00A96D15">
              <w:rPr>
                <w:rFonts w:ascii="Arial" w:hAnsi="Arial" w:cs="Arial"/>
                <w:b/>
                <w:sz w:val="80"/>
                <w:szCs w:val="80"/>
              </w:rPr>
              <w:t>2</w:t>
            </w:r>
          </w:p>
        </w:tc>
      </w:tr>
    </w:tbl>
    <w:p w14:paraId="28F0A971" w14:textId="2B3684DB" w:rsidR="00290DE4" w:rsidRDefault="004D7680" w:rsidP="005C1D40">
      <w:pPr>
        <w:rPr>
          <w:b/>
          <w:bCs/>
        </w:rPr>
      </w:pPr>
      <w:r>
        <w:rPr>
          <w:b/>
          <w:bCs/>
        </w:rPr>
        <w:tab/>
      </w:r>
    </w:p>
    <w:p w14:paraId="65938373" w14:textId="70EF9DD0" w:rsidR="00290DE4" w:rsidRDefault="00290DE4" w:rsidP="005C1D40">
      <w:pPr>
        <w:rPr>
          <w:b/>
          <w:bCs/>
        </w:rPr>
      </w:pPr>
    </w:p>
    <w:p w14:paraId="6A01902F" w14:textId="77777777" w:rsidR="00F16D7D" w:rsidRDefault="00F16D7D" w:rsidP="005C1D40">
      <w:pPr>
        <w:rPr>
          <w:b/>
          <w:bCs/>
        </w:rPr>
      </w:pPr>
    </w:p>
    <w:p w14:paraId="03A8A88B" w14:textId="77777777" w:rsidR="005F3052" w:rsidRDefault="005F3052" w:rsidP="005C1D40">
      <w:pPr>
        <w:rPr>
          <w:b/>
          <w:bCs/>
        </w:rPr>
      </w:pPr>
    </w:p>
    <w:p w14:paraId="6C4465A7" w14:textId="77777777" w:rsidR="00F16D7D" w:rsidRDefault="00F16D7D" w:rsidP="005C1D40">
      <w:pPr>
        <w:rPr>
          <w:b/>
          <w:bCs/>
        </w:rPr>
      </w:pPr>
    </w:p>
    <w:p w14:paraId="6F5D3CA9" w14:textId="77777777" w:rsidR="002A4813" w:rsidRDefault="002A4813" w:rsidP="005C1D40">
      <w:pPr>
        <w:rPr>
          <w:b/>
          <w:bCs/>
        </w:rPr>
      </w:pPr>
    </w:p>
    <w:p w14:paraId="31DC4297" w14:textId="77777777" w:rsidR="002A4813" w:rsidRDefault="002A4813" w:rsidP="005C1D40">
      <w:pPr>
        <w:rPr>
          <w:b/>
          <w:bCs/>
        </w:rPr>
      </w:pPr>
    </w:p>
    <w:p w14:paraId="41FE1B11" w14:textId="77777777" w:rsidR="00F16D7D" w:rsidRDefault="00F16D7D" w:rsidP="005C1D40">
      <w:pPr>
        <w:rPr>
          <w:b/>
          <w:bCs/>
        </w:rPr>
      </w:pPr>
    </w:p>
    <w:p w14:paraId="016E4F1C" w14:textId="77777777" w:rsidR="002669E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cs-CZ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Zmena rozpočtu </w:t>
      </w:r>
      <w:bookmarkStart w:id="0" w:name="_Hlk210974155"/>
      <w:r w:rsidR="007F6670" w:rsidRPr="001A330C">
        <w:rPr>
          <w:rFonts w:ascii="Arial" w:hAnsi="Arial" w:cs="Arial"/>
          <w:b/>
          <w:sz w:val="28"/>
          <w:szCs w:val="28"/>
          <w:lang w:eastAsia="cs-CZ"/>
        </w:rPr>
        <w:t xml:space="preserve">mestskej časti Bratislava-Lamač </w:t>
      </w:r>
    </w:p>
    <w:p w14:paraId="7DA93831" w14:textId="58547A00" w:rsidR="007F6670" w:rsidRPr="00BF70F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č. </w:t>
      </w:r>
      <w:r w:rsidR="00A96D15">
        <w:rPr>
          <w:rFonts w:ascii="Arial" w:hAnsi="Arial" w:cs="Arial"/>
          <w:b/>
          <w:sz w:val="28"/>
          <w:szCs w:val="28"/>
          <w:lang w:eastAsia="cs-CZ"/>
        </w:rPr>
        <w:t>1</w:t>
      </w:r>
      <w:r>
        <w:rPr>
          <w:rFonts w:ascii="Arial" w:hAnsi="Arial" w:cs="Arial"/>
          <w:b/>
          <w:sz w:val="28"/>
          <w:szCs w:val="28"/>
          <w:lang w:eastAsia="cs-CZ"/>
        </w:rPr>
        <w:t xml:space="preserve"> </w:t>
      </w:r>
      <w:r w:rsidR="007F6670">
        <w:rPr>
          <w:rFonts w:ascii="Arial" w:hAnsi="Arial" w:cs="Arial"/>
          <w:b/>
          <w:sz w:val="28"/>
          <w:szCs w:val="28"/>
          <w:lang w:eastAsia="cs-CZ"/>
        </w:rPr>
        <w:t>v roku 202</w:t>
      </w:r>
      <w:r w:rsidR="00A96D15">
        <w:rPr>
          <w:rFonts w:ascii="Arial" w:hAnsi="Arial" w:cs="Arial"/>
          <w:b/>
          <w:sz w:val="28"/>
          <w:szCs w:val="28"/>
          <w:lang w:eastAsia="cs-CZ"/>
        </w:rPr>
        <w:t>6</w:t>
      </w:r>
    </w:p>
    <w:bookmarkEnd w:id="0"/>
    <w:p w14:paraId="7436ED4D" w14:textId="77777777" w:rsidR="00CC34FC" w:rsidRDefault="00CC34FC" w:rsidP="005C1D40">
      <w:pPr>
        <w:rPr>
          <w:b/>
          <w:bCs/>
        </w:rPr>
      </w:pPr>
    </w:p>
    <w:p w14:paraId="18499C0C" w14:textId="77777777" w:rsidR="002F3897" w:rsidRDefault="002F3897" w:rsidP="005C1D40">
      <w:pPr>
        <w:rPr>
          <w:b/>
          <w:bCs/>
        </w:rPr>
      </w:pPr>
    </w:p>
    <w:p w14:paraId="5BD3E0D2" w14:textId="3AB047FE" w:rsidR="00CC34FC" w:rsidRDefault="004D7680" w:rsidP="004D7680">
      <w:pPr>
        <w:rPr>
          <w:b/>
          <w:bCs/>
        </w:rPr>
      </w:pPr>
      <w:r>
        <w:rPr>
          <w:b/>
          <w:bCs/>
        </w:rPr>
        <w:tab/>
      </w:r>
    </w:p>
    <w:p w14:paraId="2F0AE66D" w14:textId="77777777" w:rsidR="00006E19" w:rsidRDefault="00006E19" w:rsidP="004D7680">
      <w:pPr>
        <w:rPr>
          <w:iCs/>
          <w:color w:val="000000"/>
        </w:rPr>
      </w:pPr>
    </w:p>
    <w:p w14:paraId="47C6A862" w14:textId="77777777" w:rsidR="00290DE4" w:rsidRPr="00E7358E" w:rsidRDefault="00290DE4" w:rsidP="004D7680">
      <w:pPr>
        <w:rPr>
          <w:iCs/>
          <w:color w:val="000000"/>
        </w:rPr>
      </w:pPr>
    </w:p>
    <w:tbl>
      <w:tblPr>
        <w:tblW w:w="9630" w:type="dxa"/>
        <w:tblLook w:val="01E0" w:firstRow="1" w:lastRow="1" w:firstColumn="1" w:lastColumn="1" w:noHBand="0" w:noVBand="0"/>
      </w:tblPr>
      <w:tblGrid>
        <w:gridCol w:w="5103"/>
        <w:gridCol w:w="4527"/>
      </w:tblGrid>
      <w:tr w:rsidR="004D7680" w:rsidRPr="00412F54" w14:paraId="7512E455" w14:textId="77777777" w:rsidTr="0009734E">
        <w:tc>
          <w:tcPr>
            <w:tcW w:w="5103" w:type="dxa"/>
          </w:tcPr>
          <w:p w14:paraId="274D63A8" w14:textId="77777777" w:rsidR="004D7680" w:rsidRPr="00A246FD" w:rsidRDefault="004D7680" w:rsidP="00487D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Predkladá:</w:t>
            </w:r>
          </w:p>
        </w:tc>
        <w:tc>
          <w:tcPr>
            <w:tcW w:w="4527" w:type="dxa"/>
          </w:tcPr>
          <w:p w14:paraId="5EF4EC1C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Materiál obsahuje:</w:t>
            </w:r>
          </w:p>
        </w:tc>
      </w:tr>
      <w:tr w:rsidR="004D7680" w:rsidRPr="00412F54" w14:paraId="28F4E862" w14:textId="77777777" w:rsidTr="0009734E">
        <w:tc>
          <w:tcPr>
            <w:tcW w:w="5103" w:type="dxa"/>
          </w:tcPr>
          <w:p w14:paraId="70CE7BE0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3C7328E7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4D7680" w:rsidRPr="00412F54" w14:paraId="6AAA0B20" w14:textId="77777777" w:rsidTr="0009734E">
        <w:tc>
          <w:tcPr>
            <w:tcW w:w="5103" w:type="dxa"/>
          </w:tcPr>
          <w:p w14:paraId="5683AF7F" w14:textId="09A7CB92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I</w:t>
            </w:r>
            <w:r w:rsidR="00290DE4">
              <w:rPr>
                <w:rFonts w:ascii="Arial" w:hAnsi="Arial" w:cs="Arial"/>
                <w:sz w:val="22"/>
                <w:szCs w:val="22"/>
              </w:rPr>
              <w:t>gor Polakovič</w:t>
            </w:r>
            <w:r w:rsidR="006B54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27" w:type="dxa"/>
          </w:tcPr>
          <w:p w14:paraId="14F0884F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1. Návrh na uznesenie</w:t>
            </w:r>
          </w:p>
        </w:tc>
      </w:tr>
      <w:tr w:rsidR="004D7680" w:rsidRPr="00412F54" w14:paraId="320D7200" w14:textId="77777777" w:rsidTr="0009734E">
        <w:trPr>
          <w:trHeight w:val="284"/>
        </w:trPr>
        <w:tc>
          <w:tcPr>
            <w:tcW w:w="5103" w:type="dxa"/>
          </w:tcPr>
          <w:p w14:paraId="1879AEF5" w14:textId="58B17D19" w:rsidR="004D7680" w:rsidRPr="00A246FD" w:rsidRDefault="00560331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4D7680" w:rsidRPr="00A246FD">
              <w:rPr>
                <w:rFonts w:ascii="Arial" w:hAnsi="Arial" w:cs="Arial"/>
                <w:iCs/>
                <w:sz w:val="22"/>
                <w:szCs w:val="22"/>
              </w:rPr>
              <w:t>tarosta</w:t>
            </w:r>
          </w:p>
        </w:tc>
        <w:tc>
          <w:tcPr>
            <w:tcW w:w="4527" w:type="dxa"/>
          </w:tcPr>
          <w:p w14:paraId="560C682C" w14:textId="77777777" w:rsidR="00290DE4" w:rsidRDefault="005F3EB4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 Dôvodová správa</w:t>
            </w:r>
          </w:p>
          <w:p w14:paraId="0F39A8CD" w14:textId="32E8D0E2" w:rsidR="0009734E" w:rsidRPr="002C1274" w:rsidRDefault="0009734E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 Stanovisko </w:t>
            </w:r>
            <w:r w:rsidR="005F3052">
              <w:rPr>
                <w:rFonts w:ascii="Arial" w:hAnsi="Arial" w:cs="Arial"/>
                <w:bCs/>
                <w:sz w:val="22"/>
                <w:szCs w:val="22"/>
              </w:rPr>
              <w:t>komisií</w:t>
            </w:r>
          </w:p>
        </w:tc>
      </w:tr>
      <w:tr w:rsidR="004D7680" w:rsidRPr="00412F54" w14:paraId="728F3212" w14:textId="77777777" w:rsidTr="0009734E">
        <w:trPr>
          <w:trHeight w:val="240"/>
        </w:trPr>
        <w:tc>
          <w:tcPr>
            <w:tcW w:w="5103" w:type="dxa"/>
          </w:tcPr>
          <w:p w14:paraId="48DB4650" w14:textId="77777777" w:rsidR="004D7680" w:rsidRDefault="004D7680" w:rsidP="00487D3E"/>
        </w:tc>
        <w:tc>
          <w:tcPr>
            <w:tcW w:w="4527" w:type="dxa"/>
          </w:tcPr>
          <w:p w14:paraId="1F253C83" w14:textId="0789D41D" w:rsidR="004D7680" w:rsidRPr="00290DE4" w:rsidRDefault="0009734E" w:rsidP="00487D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90DE4" w:rsidRPr="00290DE4">
              <w:rPr>
                <w:rFonts w:ascii="Arial" w:hAnsi="Arial" w:cs="Arial"/>
                <w:bCs/>
                <w:sz w:val="22"/>
                <w:szCs w:val="22"/>
              </w:rPr>
              <w:t>. Prílohy</w:t>
            </w:r>
          </w:p>
        </w:tc>
      </w:tr>
      <w:tr w:rsidR="008B45D2" w:rsidRPr="00412F54" w14:paraId="5E7F26E7" w14:textId="77777777" w:rsidTr="0009734E">
        <w:tc>
          <w:tcPr>
            <w:tcW w:w="5103" w:type="dxa"/>
          </w:tcPr>
          <w:p w14:paraId="7A80DD7D" w14:textId="7921033B" w:rsidR="008B45D2" w:rsidRPr="00412F54" w:rsidRDefault="008B45D2" w:rsidP="008B45D2">
            <w:pPr>
              <w:rPr>
                <w:iCs/>
              </w:rPr>
            </w:pPr>
          </w:p>
        </w:tc>
        <w:tc>
          <w:tcPr>
            <w:tcW w:w="4527" w:type="dxa"/>
          </w:tcPr>
          <w:p w14:paraId="3CBDF57A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2B601D55" w14:textId="77777777" w:rsidTr="0009734E">
        <w:tc>
          <w:tcPr>
            <w:tcW w:w="5103" w:type="dxa"/>
          </w:tcPr>
          <w:p w14:paraId="7903B87F" w14:textId="151DFC39" w:rsidR="008B45D2" w:rsidRDefault="0009734E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Zodpovedná:</w:t>
            </w:r>
          </w:p>
          <w:p w14:paraId="5614C419" w14:textId="77777777" w:rsidR="00611653" w:rsidRDefault="00611653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C9DEC5" w14:textId="51094A4F" w:rsidR="00F25A0C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1653"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  <w:p w14:paraId="50687B52" w14:textId="0962B63B" w:rsidR="00611653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11653">
              <w:rPr>
                <w:rFonts w:ascii="Arial" w:hAnsi="Arial" w:cs="Arial"/>
                <w:sz w:val="22"/>
                <w:szCs w:val="22"/>
              </w:rPr>
              <w:t>rednostka MÚ</w:t>
            </w:r>
          </w:p>
          <w:p w14:paraId="29BE6F07" w14:textId="69F35D17" w:rsidR="00F25A0C" w:rsidRPr="00412F54" w:rsidRDefault="00F25A0C" w:rsidP="008B45D2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4527" w:type="dxa"/>
          </w:tcPr>
          <w:p w14:paraId="09B622C2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1AB18446" w14:textId="77777777" w:rsidTr="0009734E">
        <w:tc>
          <w:tcPr>
            <w:tcW w:w="5103" w:type="dxa"/>
          </w:tcPr>
          <w:p w14:paraId="215209D7" w14:textId="1078EDA1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3504D4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01C7AF46" w14:textId="77777777" w:rsidTr="0009734E">
        <w:tc>
          <w:tcPr>
            <w:tcW w:w="5103" w:type="dxa"/>
          </w:tcPr>
          <w:p w14:paraId="45322038" w14:textId="77777777" w:rsid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A918DC" w14:textId="389441BA" w:rsidR="00006E19" w:rsidRPr="008B45D2" w:rsidRDefault="00006E19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1E2B64D3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381A21AB" w14:textId="77777777" w:rsidTr="0009734E">
        <w:tc>
          <w:tcPr>
            <w:tcW w:w="5103" w:type="dxa"/>
          </w:tcPr>
          <w:p w14:paraId="272C1EFD" w14:textId="2F00F028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2AD942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621C365" w14:textId="77777777" w:rsidTr="0009734E">
        <w:tc>
          <w:tcPr>
            <w:tcW w:w="5103" w:type="dxa"/>
          </w:tcPr>
          <w:p w14:paraId="5E895586" w14:textId="77777777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55A2EB1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79430179" w14:textId="77777777" w:rsidTr="0009734E">
        <w:tc>
          <w:tcPr>
            <w:tcW w:w="5103" w:type="dxa"/>
          </w:tcPr>
          <w:p w14:paraId="5173651C" w14:textId="22BC7643" w:rsidR="0009734E" w:rsidRPr="008B45D2" w:rsidRDefault="0009734E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Spracoval</w:t>
            </w:r>
            <w:r w:rsidR="00294D7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27" w:type="dxa"/>
          </w:tcPr>
          <w:p w14:paraId="52FAC421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1418F91" w14:textId="77777777" w:rsidTr="0009734E">
        <w:tc>
          <w:tcPr>
            <w:tcW w:w="5103" w:type="dxa"/>
          </w:tcPr>
          <w:p w14:paraId="145DD205" w14:textId="1A339E9F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E4ED4A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294D7A" w:rsidRPr="00412F54" w14:paraId="243954D7" w14:textId="77777777" w:rsidTr="0009734E">
        <w:tc>
          <w:tcPr>
            <w:tcW w:w="5103" w:type="dxa"/>
          </w:tcPr>
          <w:p w14:paraId="2B2D99CD" w14:textId="2073FE2C" w:rsidR="00294D7A" w:rsidRPr="008B45D2" w:rsidRDefault="002A4813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</w:tc>
        <w:tc>
          <w:tcPr>
            <w:tcW w:w="4527" w:type="dxa"/>
          </w:tcPr>
          <w:p w14:paraId="0F720513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294D7A" w:rsidRPr="00412F54" w14:paraId="67371F61" w14:textId="77777777" w:rsidTr="0009734E">
        <w:tc>
          <w:tcPr>
            <w:tcW w:w="5103" w:type="dxa"/>
          </w:tcPr>
          <w:p w14:paraId="467872A7" w14:textId="5539F4FC" w:rsidR="00294D7A" w:rsidRPr="008B45D2" w:rsidRDefault="001B14E2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A4813">
              <w:rPr>
                <w:rFonts w:ascii="Arial" w:hAnsi="Arial" w:cs="Arial"/>
                <w:sz w:val="22"/>
                <w:szCs w:val="22"/>
              </w:rPr>
              <w:t>rednostka</w:t>
            </w:r>
            <w:r w:rsidR="00611653">
              <w:rPr>
                <w:rFonts w:ascii="Arial" w:hAnsi="Arial" w:cs="Arial"/>
                <w:sz w:val="22"/>
                <w:szCs w:val="22"/>
              </w:rPr>
              <w:t xml:space="preserve"> MÚ</w:t>
            </w:r>
          </w:p>
        </w:tc>
        <w:tc>
          <w:tcPr>
            <w:tcW w:w="4527" w:type="dxa"/>
          </w:tcPr>
          <w:p w14:paraId="15D35380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09734E" w:rsidRPr="00412F54" w14:paraId="3E13D512" w14:textId="77777777" w:rsidTr="0009734E">
        <w:tc>
          <w:tcPr>
            <w:tcW w:w="5103" w:type="dxa"/>
          </w:tcPr>
          <w:p w14:paraId="541FA9E0" w14:textId="77777777" w:rsidR="0009734E" w:rsidRDefault="0009734E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1E510" w14:textId="68CC1346" w:rsidR="00910F57" w:rsidRPr="008B45D2" w:rsidRDefault="00910F57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38CD7BD1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412F54" w14:paraId="6DACE8C8" w14:textId="77777777" w:rsidTr="0009734E">
        <w:tc>
          <w:tcPr>
            <w:tcW w:w="5103" w:type="dxa"/>
          </w:tcPr>
          <w:p w14:paraId="606EF83F" w14:textId="5DC04ECD" w:rsidR="0009734E" w:rsidRPr="00412F54" w:rsidRDefault="0009734E" w:rsidP="0009734E">
            <w:pPr>
              <w:rPr>
                <w:iCs/>
              </w:rPr>
            </w:pPr>
          </w:p>
        </w:tc>
        <w:tc>
          <w:tcPr>
            <w:tcW w:w="4527" w:type="dxa"/>
          </w:tcPr>
          <w:p w14:paraId="1C366427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F66914" w14:paraId="2038EA6D" w14:textId="77777777" w:rsidTr="0009734E">
        <w:tc>
          <w:tcPr>
            <w:tcW w:w="9630" w:type="dxa"/>
            <w:gridSpan w:val="2"/>
          </w:tcPr>
          <w:p w14:paraId="65B1C226" w14:textId="4DFC6861" w:rsidR="0009734E" w:rsidRDefault="0009734E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66914">
              <w:rPr>
                <w:rFonts w:ascii="Arial" w:hAnsi="Arial" w:cs="Arial"/>
                <w:sz w:val="28"/>
                <w:szCs w:val="28"/>
              </w:rPr>
              <w:t>Bratislava,</w:t>
            </w:r>
            <w:r w:rsidR="00711D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96D15">
              <w:rPr>
                <w:rFonts w:ascii="Arial" w:hAnsi="Arial" w:cs="Arial"/>
                <w:sz w:val="28"/>
                <w:szCs w:val="28"/>
              </w:rPr>
              <w:t>február 2026</w:t>
            </w:r>
          </w:p>
          <w:p w14:paraId="2CA3BA90" w14:textId="0C1AD9C2" w:rsidR="002A4813" w:rsidRPr="00F66914" w:rsidRDefault="002A4813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847C158" w14:textId="661ADBB7" w:rsidR="00CC34FC" w:rsidRPr="00BF70FB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  <w:lang w:eastAsia="cs-CZ"/>
        </w:rPr>
        <w:lastRenderedPageBreak/>
        <w:t>1.</w:t>
      </w:r>
    </w:p>
    <w:p w14:paraId="03D11714" w14:textId="2E10F5AD" w:rsidR="00CC34FC" w:rsidRPr="00910F57" w:rsidRDefault="00170A6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Návrh na uznesenie č. ..../202</w:t>
      </w:r>
      <w:r w:rsidR="00F25A0C">
        <w:rPr>
          <w:rFonts w:ascii="Arial" w:hAnsi="Arial" w:cs="Arial"/>
          <w:b/>
          <w:bCs/>
          <w:sz w:val="22"/>
          <w:szCs w:val="22"/>
          <w:lang w:eastAsia="cs-CZ"/>
        </w:rPr>
        <w:t>5</w:t>
      </w:r>
      <w:r w:rsidR="00CC34FC" w:rsidRPr="00910F57">
        <w:rPr>
          <w:rFonts w:ascii="Arial" w:hAnsi="Arial" w:cs="Arial"/>
          <w:b/>
          <w:bCs/>
          <w:sz w:val="22"/>
          <w:szCs w:val="22"/>
          <w:lang w:eastAsia="cs-CZ"/>
        </w:rPr>
        <w:t>/IX</w:t>
      </w:r>
    </w:p>
    <w:p w14:paraId="076F0009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Miestneho zastupiteľstva</w:t>
      </w:r>
    </w:p>
    <w:p w14:paraId="4860FB5D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mestskej časti Bratislava-Lamač</w:t>
      </w:r>
    </w:p>
    <w:p w14:paraId="4B97EB10" w14:textId="3DFB991D" w:rsidR="00CC34FC" w:rsidRDefault="00A111D9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 xml:space="preserve">zo dňa </w:t>
      </w:r>
      <w:r w:rsidR="00A96D15">
        <w:rPr>
          <w:rFonts w:ascii="Arial" w:hAnsi="Arial" w:cs="Arial"/>
          <w:b/>
          <w:bCs/>
          <w:sz w:val="22"/>
          <w:szCs w:val="22"/>
          <w:lang w:eastAsia="cs-CZ"/>
        </w:rPr>
        <w:t>11. 2. 2026</w:t>
      </w:r>
    </w:p>
    <w:p w14:paraId="5B282088" w14:textId="77777777" w:rsidR="002A4813" w:rsidRDefault="002A4813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7BDA1A34" w14:textId="77777777" w:rsidR="002A4813" w:rsidRPr="00910F57" w:rsidRDefault="002A4813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3141D2B1" w14:textId="0EBC85C2" w:rsidR="002A4813" w:rsidRPr="00B00896" w:rsidRDefault="00557764" w:rsidP="002A4813">
      <w:pPr>
        <w:jc w:val="center"/>
        <w:rPr>
          <w:b/>
          <w:sz w:val="32"/>
          <w:szCs w:val="32"/>
        </w:rPr>
      </w:pPr>
      <w:r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 </w:t>
      </w:r>
      <w:r w:rsidR="00091A22"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k </w:t>
      </w:r>
      <w:r w:rsidR="00E6616D">
        <w:rPr>
          <w:rFonts w:ascii="Arial" w:hAnsi="Arial" w:cs="Arial"/>
          <w:b/>
          <w:sz w:val="22"/>
          <w:szCs w:val="22"/>
        </w:rPr>
        <w:t>z</w:t>
      </w:r>
      <w:r w:rsidR="00E6616D" w:rsidRPr="00E6616D">
        <w:rPr>
          <w:rFonts w:ascii="Arial" w:hAnsi="Arial" w:cs="Arial"/>
          <w:b/>
          <w:sz w:val="22"/>
          <w:szCs w:val="22"/>
        </w:rPr>
        <w:t>men</w:t>
      </w:r>
      <w:r w:rsidR="00E6616D">
        <w:rPr>
          <w:rFonts w:ascii="Arial" w:hAnsi="Arial" w:cs="Arial"/>
          <w:b/>
          <w:sz w:val="22"/>
          <w:szCs w:val="22"/>
        </w:rPr>
        <w:t>e</w:t>
      </w:r>
      <w:r w:rsidR="00E6616D" w:rsidRPr="00E6616D">
        <w:rPr>
          <w:rFonts w:ascii="Arial" w:hAnsi="Arial" w:cs="Arial"/>
          <w:b/>
          <w:sz w:val="22"/>
          <w:szCs w:val="22"/>
        </w:rPr>
        <w:t xml:space="preserve"> rozpočtu mestskej časti Bratislava-Lamač č. </w:t>
      </w:r>
      <w:r w:rsidR="00A96D15">
        <w:rPr>
          <w:rFonts w:ascii="Arial" w:hAnsi="Arial" w:cs="Arial"/>
          <w:b/>
          <w:sz w:val="22"/>
          <w:szCs w:val="22"/>
        </w:rPr>
        <w:t>1</w:t>
      </w:r>
      <w:r w:rsidR="00F005FA">
        <w:rPr>
          <w:rFonts w:ascii="Arial" w:hAnsi="Arial" w:cs="Arial"/>
          <w:b/>
          <w:sz w:val="22"/>
          <w:szCs w:val="22"/>
        </w:rPr>
        <w:t xml:space="preserve"> a ňou zriadených rozpočtových organizácií</w:t>
      </w:r>
    </w:p>
    <w:p w14:paraId="74D02766" w14:textId="453C9802" w:rsidR="00091A22" w:rsidRPr="00F16D7D" w:rsidRDefault="00091A22" w:rsidP="002A4813">
      <w:pPr>
        <w:jc w:val="both"/>
        <w:rPr>
          <w:rFonts w:ascii="Arial" w:hAnsi="Arial" w:cs="Arial"/>
          <w:b/>
          <w:sz w:val="22"/>
          <w:szCs w:val="22"/>
        </w:rPr>
      </w:pPr>
    </w:p>
    <w:p w14:paraId="2162A23A" w14:textId="77777777" w:rsidR="00606CEA" w:rsidRPr="00BF70FB" w:rsidRDefault="00606CEA" w:rsidP="00606CEA">
      <w:pPr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sz w:val="22"/>
          <w:szCs w:val="22"/>
          <w:lang w:eastAsia="cs-CZ"/>
        </w:rPr>
        <w:t>Miestne zastupiteľstvo mestskej časti Bratislava-Lamač</w:t>
      </w:r>
    </w:p>
    <w:p w14:paraId="5FF644C3" w14:textId="77777777" w:rsidR="00606CEA" w:rsidRPr="0062162C" w:rsidRDefault="00606CEA" w:rsidP="00606CEA">
      <w:pPr>
        <w:rPr>
          <w:rFonts w:ascii="Arial" w:hAnsi="Arial" w:cs="Arial"/>
          <w:bCs/>
          <w:sz w:val="22"/>
          <w:szCs w:val="22"/>
        </w:rPr>
      </w:pPr>
    </w:p>
    <w:p w14:paraId="05B8E7CD" w14:textId="77777777" w:rsidR="00606CEA" w:rsidRPr="0062162C" w:rsidRDefault="00606CEA" w:rsidP="00606CEA">
      <w:pPr>
        <w:rPr>
          <w:rFonts w:ascii="Arial" w:hAnsi="Arial" w:cs="Arial"/>
          <w:b/>
          <w:bCs/>
          <w:sz w:val="22"/>
          <w:szCs w:val="22"/>
        </w:rPr>
      </w:pPr>
      <w:r w:rsidRPr="0062162C">
        <w:rPr>
          <w:rFonts w:ascii="Arial" w:hAnsi="Arial" w:cs="Arial"/>
          <w:b/>
          <w:bCs/>
          <w:sz w:val="22"/>
          <w:szCs w:val="22"/>
        </w:rPr>
        <w:t>A. schvaľuje</w:t>
      </w:r>
    </w:p>
    <w:p w14:paraId="65CE3F68" w14:textId="6A1FA0D1" w:rsidR="002669EB" w:rsidRDefault="002669EB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Zmenu rozpočtu mestskej časti Bratislava-Lamač č. </w:t>
      </w:r>
      <w:r w:rsidR="00A96D15">
        <w:rPr>
          <w:rFonts w:ascii="Arial" w:hAnsi="Arial" w:cs="Arial"/>
          <w:sz w:val="22"/>
          <w:szCs w:val="22"/>
          <w:lang w:eastAsia="cs-CZ"/>
        </w:rPr>
        <w:t>1</w:t>
      </w:r>
      <w:r>
        <w:rPr>
          <w:rFonts w:ascii="Arial" w:hAnsi="Arial" w:cs="Arial"/>
          <w:sz w:val="22"/>
          <w:szCs w:val="22"/>
          <w:lang w:eastAsia="cs-CZ"/>
        </w:rPr>
        <w:t xml:space="preserve"> v roku 202</w:t>
      </w:r>
      <w:r w:rsidR="00A96D15">
        <w:rPr>
          <w:rFonts w:ascii="Arial" w:hAnsi="Arial" w:cs="Arial"/>
          <w:sz w:val="22"/>
          <w:szCs w:val="22"/>
          <w:lang w:eastAsia="cs-CZ"/>
        </w:rPr>
        <w:t>6</w:t>
      </w:r>
      <w:r>
        <w:rPr>
          <w:rFonts w:ascii="Arial" w:hAnsi="Arial" w:cs="Arial"/>
          <w:sz w:val="22"/>
          <w:szCs w:val="22"/>
          <w:lang w:eastAsia="cs-CZ"/>
        </w:rPr>
        <w:t xml:space="preserve"> a to presun</w:t>
      </w:r>
      <w:r w:rsidR="00B35D60">
        <w:rPr>
          <w:rFonts w:ascii="Arial" w:hAnsi="Arial" w:cs="Arial"/>
          <w:sz w:val="22"/>
          <w:szCs w:val="22"/>
          <w:lang w:eastAsia="cs-CZ"/>
        </w:rPr>
        <w:t xml:space="preserve"> rozpočtových prostriedkov</w:t>
      </w:r>
      <w:r>
        <w:rPr>
          <w:rFonts w:ascii="Arial" w:hAnsi="Arial" w:cs="Arial"/>
          <w:sz w:val="22"/>
          <w:szCs w:val="22"/>
          <w:lang w:eastAsia="cs-CZ"/>
        </w:rPr>
        <w:t xml:space="preserve"> v rámci kapitálových výdavkov</w:t>
      </w:r>
      <w:r w:rsidR="00C16DEC">
        <w:rPr>
          <w:rFonts w:ascii="Arial" w:hAnsi="Arial" w:cs="Arial"/>
          <w:sz w:val="22"/>
          <w:szCs w:val="22"/>
          <w:lang w:eastAsia="cs-CZ"/>
        </w:rPr>
        <w:t xml:space="preserve"> </w:t>
      </w: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315"/>
        <w:gridCol w:w="689"/>
        <w:gridCol w:w="1315"/>
        <w:gridCol w:w="788"/>
        <w:gridCol w:w="2764"/>
        <w:gridCol w:w="1418"/>
      </w:tblGrid>
      <w:tr w:rsidR="002669EB" w:rsidRPr="00EB4A09" w14:paraId="6CF68318" w14:textId="77777777" w:rsidTr="00C16DEC">
        <w:trPr>
          <w:trHeight w:val="870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36FD8" w14:textId="71918654" w:rsidR="002669EB" w:rsidRPr="00C2487C" w:rsidRDefault="00C2487C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</w:t>
            </w:r>
            <w:r w:rsidR="00412369"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rogra-mový</w:t>
            </w:r>
            <w:proofErr w:type="spellEnd"/>
            <w:r w:rsidR="00412369"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rozpočet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C67CFF" w14:textId="3CB5571F" w:rsidR="002669EB" w:rsidRPr="00C2487C" w:rsidRDefault="00412369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funkčná klasifikácia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B62013" w14:textId="77777777" w:rsidR="002669EB" w:rsidRPr="00C2487C" w:rsidRDefault="002669EB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AE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3882FB" w14:textId="161D27CE" w:rsidR="00412369" w:rsidRPr="00C2487C" w:rsidRDefault="00C2487C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="00412369"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konomic</w:t>
            </w:r>
            <w:proofErr w:type="spellEnd"/>
            <w:r w:rsidR="00412369"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  <w:p w14:paraId="07F93FCA" w14:textId="7105C6E6" w:rsidR="002669EB" w:rsidRPr="00C2487C" w:rsidRDefault="00412369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ká klasifikácia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10D56B" w14:textId="77777777" w:rsidR="002669EB" w:rsidRPr="00C2487C" w:rsidRDefault="002669EB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kód zdroja</w:t>
            </w:r>
          </w:p>
        </w:tc>
        <w:tc>
          <w:tcPr>
            <w:tcW w:w="27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D823B8" w14:textId="77777777" w:rsidR="002669EB" w:rsidRPr="00C2487C" w:rsidRDefault="002669EB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názov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DF0604" w14:textId="5EDD25AF" w:rsidR="002669EB" w:rsidRPr="00C2487C" w:rsidRDefault="002669EB" w:rsidP="004123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248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zmena v  €</w:t>
            </w:r>
          </w:p>
        </w:tc>
      </w:tr>
      <w:tr w:rsidR="00412369" w:rsidRPr="00EB4A09" w14:paraId="6CF56BEB" w14:textId="77777777" w:rsidTr="00A96D15">
        <w:trPr>
          <w:trHeight w:val="58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02009" w14:textId="656D15AB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9DDE6" w14:textId="38DED0F6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06.2.0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29838" w14:textId="51A653A7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5/_/1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8A1E" w14:textId="317856ED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A9875" w14:textId="0084AF24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9FC5" w14:textId="77777777" w:rsidR="009E3857" w:rsidRPr="009E3857" w:rsidRDefault="009E3857" w:rsidP="009E3857">
            <w:pPr>
              <w:ind w:leftChars="-1" w:hangingChars="1" w:hanging="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Územné plánovanie a urbanistické štúdie (UPZ Rozálka)</w:t>
            </w:r>
          </w:p>
          <w:p w14:paraId="56277C39" w14:textId="6AACE230" w:rsidR="00412369" w:rsidRPr="00C2487C" w:rsidRDefault="00412369" w:rsidP="004123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567A1" w14:textId="3CEA320C" w:rsidR="00412369" w:rsidRPr="00C2487C" w:rsidRDefault="009E3857" w:rsidP="009A034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-6.500,-</w:t>
            </w:r>
          </w:p>
        </w:tc>
      </w:tr>
      <w:tr w:rsidR="00412369" w:rsidRPr="00EB4A09" w14:paraId="2B96E2F2" w14:textId="77777777" w:rsidTr="00A96D15">
        <w:trPr>
          <w:trHeight w:val="921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A0DCF" w14:textId="7B0E1B2B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8.3.1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0865B" w14:textId="3BCA3DD0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09.6.0.2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27D3" w14:textId="77777777" w:rsidR="00412369" w:rsidRPr="00C2487C" w:rsidRDefault="00412369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7B088" w14:textId="69E9EEE9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713004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905E3" w14:textId="079677CD" w:rsidR="00412369" w:rsidRPr="00C2487C" w:rsidRDefault="009E3857" w:rsidP="004123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3CD93" w14:textId="2003C6BE" w:rsidR="00412369" w:rsidRPr="00C2487C" w:rsidRDefault="009E3857" w:rsidP="004123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Nákup prevádzkových strojov, prístrojov a zariadení (kotol pre ŠJ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60C3" w14:textId="01615E9D" w:rsidR="00412369" w:rsidRPr="00C2487C" w:rsidRDefault="009E3857" w:rsidP="009A034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+6.500,-</w:t>
            </w:r>
          </w:p>
        </w:tc>
      </w:tr>
    </w:tbl>
    <w:p w14:paraId="12925DDA" w14:textId="77777777" w:rsidR="00606CEA" w:rsidRDefault="00606CEA" w:rsidP="00606CEA">
      <w:pPr>
        <w:jc w:val="both"/>
        <w:rPr>
          <w:rFonts w:ascii="Arial" w:hAnsi="Arial" w:cs="Arial"/>
          <w:sz w:val="22"/>
          <w:szCs w:val="22"/>
          <w:lang w:eastAsia="cs-CZ"/>
        </w:rPr>
      </w:pPr>
    </w:p>
    <w:p w14:paraId="04C0F781" w14:textId="1272E9A4" w:rsidR="004548C0" w:rsidRPr="0062162C" w:rsidRDefault="004548C0" w:rsidP="004548C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</w:t>
      </w:r>
      <w:r w:rsidRPr="0062162C">
        <w:rPr>
          <w:rFonts w:ascii="Arial" w:hAnsi="Arial" w:cs="Arial"/>
          <w:b/>
          <w:bCs/>
          <w:sz w:val="22"/>
          <w:szCs w:val="22"/>
        </w:rPr>
        <w:t>. schvaľuje</w:t>
      </w:r>
    </w:p>
    <w:p w14:paraId="5AD6FD51" w14:textId="39D4B761" w:rsidR="004548C0" w:rsidRDefault="004548C0" w:rsidP="004548C0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Zmenu </w:t>
      </w:r>
      <w:r w:rsidR="00A96D15">
        <w:rPr>
          <w:rFonts w:ascii="Arial" w:hAnsi="Arial" w:cs="Arial"/>
          <w:sz w:val="22"/>
          <w:szCs w:val="22"/>
          <w:lang w:eastAsia="cs-CZ"/>
        </w:rPr>
        <w:t>účelu využitia rozpočtovej položky</w:t>
      </w:r>
      <w:r w:rsidR="009E3857">
        <w:rPr>
          <w:rFonts w:ascii="Arial" w:hAnsi="Arial" w:cs="Arial"/>
          <w:sz w:val="22"/>
          <w:szCs w:val="22"/>
          <w:lang w:eastAsia="cs-CZ"/>
        </w:rPr>
        <w:t xml:space="preserve"> nachádzajúcej sa v kapitálovom rozpočte – časť výdavky</w:t>
      </w: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315"/>
        <w:gridCol w:w="689"/>
        <w:gridCol w:w="1315"/>
        <w:gridCol w:w="788"/>
        <w:gridCol w:w="2764"/>
        <w:gridCol w:w="1418"/>
      </w:tblGrid>
      <w:tr w:rsidR="009E3857" w:rsidRPr="00C2487C" w14:paraId="1518F491" w14:textId="77777777" w:rsidTr="00525A3E">
        <w:trPr>
          <w:trHeight w:val="58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6B488" w14:textId="77777777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4.2.3</w:t>
            </w:r>
          </w:p>
          <w:p w14:paraId="00398BD7" w14:textId="09D506F4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38471" w14:textId="77777777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08.1.0</w:t>
            </w:r>
          </w:p>
          <w:p w14:paraId="3AB670E0" w14:textId="41D8F06D" w:rsidR="009E3857" w:rsidRPr="009E3857" w:rsidRDefault="009E3857" w:rsidP="009E3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51CF1" w14:textId="3707F3EB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_/_/1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40A11" w14:textId="4DD3D49D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717002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F0B6" w14:textId="065367BD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FBDE" w14:textId="77777777" w:rsidR="009E3857" w:rsidRPr="009E3857" w:rsidRDefault="009E3857" w:rsidP="009E38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Rekonštrukcie a modernizácie (r. 2026 ihrisko Heyrovského)</w:t>
            </w:r>
          </w:p>
          <w:p w14:paraId="6AD95B58" w14:textId="7470012C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22818" w14:textId="337DE785" w:rsidR="009E3857" w:rsidRPr="009E3857" w:rsidRDefault="009E3857" w:rsidP="009E38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100.000,-</w:t>
            </w:r>
          </w:p>
        </w:tc>
      </w:tr>
    </w:tbl>
    <w:p w14:paraId="715E5178" w14:textId="77777777" w:rsidR="004548C0" w:rsidRPr="0062162C" w:rsidRDefault="004548C0" w:rsidP="00606CEA">
      <w:pPr>
        <w:jc w:val="both"/>
        <w:rPr>
          <w:rFonts w:ascii="Arial" w:hAnsi="Arial" w:cs="Arial"/>
          <w:sz w:val="22"/>
          <w:szCs w:val="22"/>
          <w:lang w:eastAsia="cs-CZ"/>
        </w:rPr>
      </w:pPr>
    </w:p>
    <w:p w14:paraId="5B7412AD" w14:textId="25CBA77E" w:rsidR="00A845F2" w:rsidRDefault="009E3857" w:rsidP="00E46FB9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Z rekonštrukcie a modernizácie ihriska Heyrovského na všeobecné využitie a to „rekonštrukcie a modernizácie ihrísk“. </w:t>
      </w:r>
    </w:p>
    <w:p w14:paraId="48290E8A" w14:textId="77777777" w:rsidR="009E3857" w:rsidRDefault="009E3857" w:rsidP="00E46FB9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7F08E4A2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</w:rPr>
        <w:t>2.</w:t>
      </w:r>
    </w:p>
    <w:p w14:paraId="1338143D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F70FB">
        <w:rPr>
          <w:rFonts w:ascii="Arial" w:hAnsi="Arial" w:cs="Arial"/>
          <w:b/>
          <w:bCs/>
          <w:sz w:val="22"/>
          <w:szCs w:val="22"/>
        </w:rPr>
        <w:t>Dôvodová správa</w:t>
      </w:r>
    </w:p>
    <w:p w14:paraId="352791DB" w14:textId="77777777" w:rsidR="007F6670" w:rsidRPr="00BF70FB" w:rsidRDefault="007F6670" w:rsidP="007F667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C93FFA" w14:textId="23977173" w:rsidR="00606CEA" w:rsidRDefault="007F6670" w:rsidP="007F6670">
      <w:pPr>
        <w:jc w:val="both"/>
        <w:rPr>
          <w:rStyle w:val="PremennHTML"/>
          <w:rFonts w:ascii="Arial" w:hAnsi="Arial" w:cs="Arial"/>
          <w:i w:val="0"/>
          <w:iCs w:val="0"/>
          <w:sz w:val="22"/>
          <w:szCs w:val="22"/>
        </w:rPr>
      </w:pPr>
      <w:r w:rsidRPr="00BF70FB">
        <w:rPr>
          <w:rFonts w:ascii="Arial" w:hAnsi="Arial" w:cs="Arial"/>
          <w:sz w:val="22"/>
          <w:szCs w:val="22"/>
        </w:rPr>
        <w:t>Na prijatie tohto uznesenia je potrebný súhlas nadpolovičnej väčšiny prítomných poslancov</w:t>
      </w:r>
      <w:r>
        <w:rPr>
          <w:rFonts w:ascii="Arial" w:hAnsi="Arial" w:cs="Arial"/>
          <w:sz w:val="22"/>
          <w:szCs w:val="22"/>
        </w:rPr>
        <w:t>.</w:t>
      </w:r>
    </w:p>
    <w:p w14:paraId="6C6A0EBA" w14:textId="77777777" w:rsidR="002A4813" w:rsidRPr="002A4813" w:rsidRDefault="002A4813" w:rsidP="00043EFF">
      <w:pPr>
        <w:jc w:val="both"/>
        <w:rPr>
          <w:rFonts w:ascii="Arial" w:hAnsi="Arial" w:cs="Arial"/>
          <w:sz w:val="22"/>
          <w:szCs w:val="22"/>
        </w:rPr>
      </w:pPr>
    </w:p>
    <w:p w14:paraId="7C282754" w14:textId="31E711CE" w:rsidR="00E6616D" w:rsidRDefault="002A4813" w:rsidP="002A4813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A4813">
        <w:rPr>
          <w:rFonts w:ascii="Arial" w:hAnsi="Arial" w:cs="Arial"/>
          <w:sz w:val="22"/>
          <w:szCs w:val="22"/>
        </w:rPr>
        <w:t>Miestny úrad</w:t>
      </w:r>
      <w:r w:rsidR="001B14E2">
        <w:rPr>
          <w:rFonts w:ascii="Arial" w:hAnsi="Arial" w:cs="Arial"/>
          <w:sz w:val="22"/>
          <w:szCs w:val="22"/>
        </w:rPr>
        <w:t xml:space="preserve"> mestskej časti </w:t>
      </w:r>
      <w:r w:rsidRPr="002A4813">
        <w:rPr>
          <w:rFonts w:ascii="Arial" w:hAnsi="Arial" w:cs="Arial"/>
          <w:sz w:val="22"/>
          <w:szCs w:val="22"/>
        </w:rPr>
        <w:t xml:space="preserve"> Bratislava–Lamač predkladá návrh zmien </w:t>
      </w:r>
      <w:r w:rsidR="00E6616D">
        <w:rPr>
          <w:rFonts w:ascii="Arial" w:hAnsi="Arial" w:cs="Arial"/>
          <w:sz w:val="22"/>
          <w:szCs w:val="22"/>
        </w:rPr>
        <w:t>rozpočtu súvisiacich s </w:t>
      </w:r>
    </w:p>
    <w:p w14:paraId="64517954" w14:textId="4144AD6F" w:rsidR="002A4813" w:rsidRPr="00E6616D" w:rsidRDefault="00A96D15" w:rsidP="00D0126A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Obstaraním varného kotla pre ŠJ z dôvodu havárie jestvujúceho kotla</w:t>
      </w:r>
    </w:p>
    <w:p w14:paraId="381AC32A" w14:textId="091E1DCA" w:rsidR="00E6616D" w:rsidRPr="005264B4" w:rsidRDefault="00A96D15" w:rsidP="00D0126A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obstaraním U rampy na detskom ihrisku</w:t>
      </w:r>
    </w:p>
    <w:p w14:paraId="604869B0" w14:textId="77777777" w:rsidR="009007A6" w:rsidRPr="00B35D60" w:rsidRDefault="009007A6" w:rsidP="009007A6">
      <w:pPr>
        <w:pStyle w:val="Odsekzoznamu"/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140E44A" w14:textId="77777777" w:rsid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V zmysle zákona č. 583/2004 Z.z. o rozpočtových pravidlách územnej samosprávy a o zmene a doplnení niektorých zákonov v znení neskorších predpisov:</w:t>
      </w:r>
    </w:p>
    <w:p w14:paraId="51FE59AA" w14:textId="3934F6F6" w:rsidR="004618A1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2</w:t>
      </w:r>
    </w:p>
    <w:p w14:paraId="44243AD1" w14:textId="196BA750" w:rsidR="00B35D60" w:rsidRP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Príslušný orgán obce alebo orgán vyššieho územného celku vykonáva zmeny rozpočtu v priebehu rozpočtového roka rozpočtovými opatreniami, ktorými sú</w:t>
      </w:r>
    </w:p>
    <w:p w14:paraId="0C06CEF5" w14:textId="310F56B7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B35D60">
        <w:rPr>
          <w:rFonts w:ascii="Arial" w:hAnsi="Arial" w:cs="Arial"/>
          <w:sz w:val="22"/>
          <w:szCs w:val="22"/>
        </w:rPr>
        <w:t>presun rozpočtovaných prostriedkov v rámci schváleného rozpočtu, pričom sa nemenia celkové príjmy a celkové výdavky,</w:t>
      </w:r>
    </w:p>
    <w:p w14:paraId="7E197F60" w14:textId="73CF7928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lastRenderedPageBreak/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príjmov,</w:t>
      </w:r>
    </w:p>
    <w:p w14:paraId="182C59A8" w14:textId="24406225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výdavkov,</w:t>
      </w:r>
    </w:p>
    <w:p w14:paraId="38615A1D" w14:textId="47FEC696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finančných operácií.</w:t>
      </w:r>
    </w:p>
    <w:p w14:paraId="09CAD34B" w14:textId="6A93C2BD" w:rsid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</w:p>
    <w:p w14:paraId="6E3ECE4E" w14:textId="1D01D6A2" w:rsidR="00B35D60" w:rsidRPr="00B35D60" w:rsidRDefault="00B35D60" w:rsidP="00B35D60">
      <w:p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3</w:t>
      </w:r>
    </w:p>
    <w:p w14:paraId="734DA648" w14:textId="4518A608" w:rsidR="002A4813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Obec a vyšší územný celok môžu vykonať rozpočtové opatrenia uvedené v odseku 2 písm. d) do 31. augusta príslušného rozpočtového roka. Obec a vyšší územný celok môžu po tomto termíne vykonávať v priebehu rozpočtového roka len také zmeny rozpočtu, ktorými sa nezvýši schodok rozpočtu obce alebo rozpočtu vyššieho územného celku, s výnimkou zmien rozpočtu z dôvodu potreby úhrady výdavkov na odstránenie havarijného stavu majetku obce alebo majetku vyššieho územného celku, výdavkov na likvidáciu škôd spôsobených živelnými pohromami alebo inou mimoriadnou okolnosťou alebo výdavkov súvisiacich s financovaním spoločných programov Slovenskej republiky a Európskej únie, operačných programov spadajúcich do cieľa Európska územná spolupráca a programov financovaných na základe medzinárodných zmlúv o poskytnutí grantu uzatvorených medzi Slovenskou republikou a iným</w:t>
      </w:r>
    </w:p>
    <w:p w14:paraId="2DC8F893" w14:textId="77777777" w:rsidR="00B35D60" w:rsidRPr="002A4813" w:rsidRDefault="00B35D60" w:rsidP="002A4813">
      <w:pPr>
        <w:jc w:val="both"/>
        <w:rPr>
          <w:rFonts w:ascii="Arial" w:hAnsi="Arial" w:cs="Arial"/>
          <w:sz w:val="22"/>
          <w:szCs w:val="22"/>
        </w:rPr>
      </w:pPr>
    </w:p>
    <w:p w14:paraId="04F11225" w14:textId="77777777" w:rsidR="002A4813" w:rsidRPr="002A4813" w:rsidRDefault="002A4813" w:rsidP="002A4813">
      <w:pPr>
        <w:jc w:val="both"/>
        <w:rPr>
          <w:rFonts w:ascii="Arial" w:hAnsi="Arial" w:cs="Arial"/>
          <w:sz w:val="22"/>
          <w:szCs w:val="22"/>
        </w:rPr>
      </w:pPr>
      <w:r w:rsidRPr="002A4813">
        <w:rPr>
          <w:rFonts w:ascii="Arial" w:hAnsi="Arial" w:cs="Arial"/>
          <w:b/>
          <w:bCs/>
          <w:sz w:val="22"/>
          <w:szCs w:val="22"/>
        </w:rPr>
        <w:t>Hlavné dôvody zmien:</w:t>
      </w:r>
    </w:p>
    <w:p w14:paraId="60AC3C89" w14:textId="1FE820E7" w:rsidR="009007A6" w:rsidRDefault="00B35D60" w:rsidP="00A96D15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Mestská časť v súlade so zákonom o rozpočtových pravidlách verejnej správy predkladá návrh zmeny rozpočtu formou presunu v rámci časti rozpočtu : Kapitálové výdavky</w:t>
      </w:r>
      <w:r w:rsidR="004548C0">
        <w:rPr>
          <w:rFonts w:ascii="Arial" w:hAnsi="Arial" w:cs="Arial"/>
          <w:sz w:val="22"/>
          <w:szCs w:val="22"/>
        </w:rPr>
        <w:t xml:space="preserve"> a finančné operácie výdavky</w:t>
      </w:r>
      <w:r>
        <w:rPr>
          <w:rFonts w:ascii="Arial" w:hAnsi="Arial" w:cs="Arial"/>
          <w:sz w:val="22"/>
          <w:szCs w:val="22"/>
        </w:rPr>
        <w:t xml:space="preserve">. </w:t>
      </w:r>
      <w:r w:rsidR="000043AB">
        <w:rPr>
          <w:rFonts w:ascii="Arial" w:hAnsi="Arial" w:cs="Arial"/>
          <w:sz w:val="22"/>
          <w:szCs w:val="22"/>
        </w:rPr>
        <w:t>Navrhovaná</w:t>
      </w:r>
      <w:r>
        <w:rPr>
          <w:rFonts w:ascii="Arial" w:hAnsi="Arial" w:cs="Arial"/>
          <w:sz w:val="22"/>
          <w:szCs w:val="22"/>
        </w:rPr>
        <w:t xml:space="preserve"> zmena </w:t>
      </w:r>
      <w:r w:rsidR="00A96D15">
        <w:rPr>
          <w:rFonts w:ascii="Arial" w:hAnsi="Arial" w:cs="Arial"/>
          <w:sz w:val="22"/>
          <w:szCs w:val="22"/>
        </w:rPr>
        <w:t>súvisí s:</w:t>
      </w:r>
    </w:p>
    <w:p w14:paraId="5270DE6F" w14:textId="50F0E1CF" w:rsidR="00A96D15" w:rsidRPr="009E3857" w:rsidRDefault="00A96D15" w:rsidP="00A96D15">
      <w:pPr>
        <w:pStyle w:val="Odsekzoznamu"/>
        <w:widowControl w:val="0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obstaraním varného kotla pre ŠJ z dôvodu havárie jestvujúceho kotla</w:t>
      </w:r>
    </w:p>
    <w:p w14:paraId="6FD5A93F" w14:textId="42EF39D0" w:rsidR="009E3857" w:rsidRPr="001058E9" w:rsidRDefault="00442AE5" w:rsidP="009E3857">
      <w:pPr>
        <w:pStyle w:val="Odsekzoznamu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Vedúca ŠJ nám oznámila poruchu varného kotla v ŠJ pri ZŠ. Po prehliadke kotla odborne spôsobilou osobou bolo skonštatované, že oprava je nerentabilná. A opravár navrhol predmetný kotol vyradiť a obstarať nový.</w:t>
      </w:r>
    </w:p>
    <w:p w14:paraId="28195553" w14:textId="10D480C6" w:rsidR="00442AE5" w:rsidRPr="001058E9" w:rsidRDefault="00442AE5" w:rsidP="009E3857">
      <w:pPr>
        <w:pStyle w:val="Odsekzoznamu"/>
        <w:widowControl w:val="0"/>
        <w:jc w:val="both"/>
        <w:rPr>
          <w:rFonts w:ascii="Arial" w:hAnsi="Arial" w:cs="Arial"/>
          <w:sz w:val="22"/>
          <w:szCs w:val="22"/>
        </w:rPr>
      </w:pPr>
      <w:r w:rsidRPr="001058E9">
        <w:rPr>
          <w:rFonts w:ascii="Arial" w:hAnsi="Arial" w:cs="Arial"/>
          <w:sz w:val="22"/>
          <w:szCs w:val="22"/>
        </w:rPr>
        <w:t xml:space="preserve">Vedúca ŠJ v čase písania tohto materiálu ešte nemala spracované cenové ponuky a prieskum trhu. Cena je len hrubý odhad. A materiál bude aktualizovaný </w:t>
      </w:r>
    </w:p>
    <w:p w14:paraId="67ED6FF2" w14:textId="77777777" w:rsidR="009E3857" w:rsidRPr="00E6616D" w:rsidRDefault="009E3857" w:rsidP="009E3857">
      <w:pPr>
        <w:pStyle w:val="Odsekzoznamu"/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4F12344C" w14:textId="77777777" w:rsidR="00A96D15" w:rsidRPr="005264B4" w:rsidRDefault="00A96D15" w:rsidP="00A96D15">
      <w:pPr>
        <w:pStyle w:val="Odsekzoznamu"/>
        <w:widowControl w:val="0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obstaraním U rampy na detskom ihrisku</w:t>
      </w:r>
    </w:p>
    <w:p w14:paraId="31949CBA" w14:textId="678FC7DF" w:rsidR="009E3857" w:rsidRDefault="009E3857" w:rsidP="009E3857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Navrhujeme zmenu účelu využitia rozpočtovej položky nachádzajúcej sa v kapitálovom rozpočte – časť výdavky</w:t>
      </w: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315"/>
        <w:gridCol w:w="689"/>
        <w:gridCol w:w="1315"/>
        <w:gridCol w:w="788"/>
        <w:gridCol w:w="2764"/>
        <w:gridCol w:w="1418"/>
      </w:tblGrid>
      <w:tr w:rsidR="009E3857" w:rsidRPr="00C2487C" w14:paraId="58809913" w14:textId="77777777" w:rsidTr="0075704D">
        <w:trPr>
          <w:trHeight w:val="58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D56CD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4.2.3</w:t>
            </w:r>
          </w:p>
          <w:p w14:paraId="0B07B80A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C08A3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08.1.0</w:t>
            </w:r>
          </w:p>
          <w:p w14:paraId="2E54271D" w14:textId="77777777" w:rsidR="009E3857" w:rsidRPr="009E3857" w:rsidRDefault="009E3857" w:rsidP="007570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D4B77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_/_/1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FC75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717002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E175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0DE2" w14:textId="77777777" w:rsidR="009E3857" w:rsidRPr="009E3857" w:rsidRDefault="009E3857" w:rsidP="007570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Rekonštrukcie a modernizácie (r. 2026 ihrisko Heyrovského)</w:t>
            </w:r>
          </w:p>
          <w:p w14:paraId="114C82C7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1C072" w14:textId="77777777" w:rsidR="009E3857" w:rsidRPr="009E3857" w:rsidRDefault="009E3857" w:rsidP="007570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3857">
              <w:rPr>
                <w:rFonts w:ascii="Arial" w:hAnsi="Arial" w:cs="Arial"/>
                <w:color w:val="000000"/>
                <w:sz w:val="22"/>
                <w:szCs w:val="22"/>
              </w:rPr>
              <w:t>100.000,-</w:t>
            </w:r>
          </w:p>
        </w:tc>
      </w:tr>
    </w:tbl>
    <w:p w14:paraId="587D4890" w14:textId="77777777" w:rsidR="009E3857" w:rsidRPr="0062162C" w:rsidRDefault="009E3857" w:rsidP="009E3857">
      <w:pPr>
        <w:jc w:val="both"/>
        <w:rPr>
          <w:rFonts w:ascii="Arial" w:hAnsi="Arial" w:cs="Arial"/>
          <w:sz w:val="22"/>
          <w:szCs w:val="22"/>
          <w:lang w:eastAsia="cs-CZ"/>
        </w:rPr>
      </w:pPr>
    </w:p>
    <w:p w14:paraId="5955B445" w14:textId="2ADE5C03" w:rsidR="009E3857" w:rsidRDefault="009E3857" w:rsidP="009E3857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Z rekonštrukcie a modernizácie ihriska Heyrovského na všeobecné využitie a to „rekonštrukcie a modernizácie ihrísk“ z dôvodu možnosti širšieho využitia schválených finančných prostriedkov aj na iné ihriská. Suma sa pritom nemení. MČ má možnosť obstarať U-rampu na detské ihrisko voľnočasový areál Malokarpatské námestie</w:t>
      </w:r>
      <w:r w:rsidR="00442AE5">
        <w:rPr>
          <w:rFonts w:ascii="Arial" w:hAnsi="Arial" w:cs="Arial"/>
          <w:sz w:val="22"/>
          <w:szCs w:val="22"/>
          <w:lang w:eastAsia="cs-CZ"/>
        </w:rPr>
        <w:t>, kde by sa súčasná Ú-rampa, ktorej stav je nevyhovujúci vymenila za novú. Hodnota novej by bola predbežne 44.280,- €</w:t>
      </w:r>
    </w:p>
    <w:p w14:paraId="47F1B3DA" w14:textId="77777777" w:rsidR="009E3857" w:rsidRDefault="009E3857" w:rsidP="009E3857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34E4B4D9" w14:textId="1E8D848B" w:rsidR="00A96D15" w:rsidRPr="00A66DD0" w:rsidRDefault="00A96D15" w:rsidP="00A96D15">
      <w:pPr>
        <w:widowControl w:val="0"/>
        <w:jc w:val="both"/>
        <w:rPr>
          <w:rFonts w:ascii="Arial" w:hAnsi="Arial" w:cs="Arial"/>
          <w:sz w:val="22"/>
          <w:szCs w:val="22"/>
          <w:lang w:eastAsia="cs-CZ"/>
        </w:rPr>
      </w:pPr>
    </w:p>
    <w:p w14:paraId="1AC7234A" w14:textId="77777777" w:rsidR="004618A1" w:rsidRPr="00A66DD0" w:rsidRDefault="004618A1" w:rsidP="009007A6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2068271" w14:textId="77777777" w:rsidR="004618A1" w:rsidRPr="00A66DD0" w:rsidRDefault="004618A1" w:rsidP="009007A6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EEC7326" w14:textId="77777777" w:rsidR="00A93D88" w:rsidRPr="00A66DD0" w:rsidRDefault="002A4813" w:rsidP="009007A6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Záver:</w:t>
      </w:r>
    </w:p>
    <w:p w14:paraId="2847C7B9" w14:textId="77777777" w:rsidR="00A93D88" w:rsidRPr="00A66DD0" w:rsidRDefault="00A93D88" w:rsidP="009007A6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E68DC0E" w14:textId="5EB6A745" w:rsidR="002A4813" w:rsidRPr="00A66DD0" w:rsidRDefault="00B35D60" w:rsidP="00A93D88">
      <w:pPr>
        <w:jc w:val="both"/>
        <w:rPr>
          <w:rFonts w:ascii="Arial" w:hAnsi="Arial" w:cs="Arial"/>
          <w:bCs/>
          <w:sz w:val="22"/>
          <w:szCs w:val="22"/>
        </w:rPr>
      </w:pPr>
      <w:r w:rsidRPr="00A66DD0">
        <w:rPr>
          <w:rFonts w:ascii="Arial" w:hAnsi="Arial" w:cs="Arial"/>
          <w:sz w:val="22"/>
          <w:szCs w:val="22"/>
        </w:rPr>
        <w:t xml:space="preserve">Navrhovaná zmena rozpočtu nemá vplyv na celkové </w:t>
      </w:r>
      <w:r w:rsidR="00A93D88" w:rsidRPr="00A66DD0">
        <w:rPr>
          <w:rFonts w:ascii="Arial" w:hAnsi="Arial" w:cs="Arial"/>
          <w:sz w:val="22"/>
          <w:szCs w:val="22"/>
        </w:rPr>
        <w:t>výsledok rozpočtového hospodárenia</w:t>
      </w:r>
      <w:r w:rsidRPr="00A66DD0">
        <w:rPr>
          <w:rFonts w:ascii="Arial" w:hAnsi="Arial" w:cs="Arial"/>
          <w:sz w:val="22"/>
          <w:szCs w:val="22"/>
        </w:rPr>
        <w:t>.</w:t>
      </w:r>
      <w:r w:rsidR="00A93D88" w:rsidRPr="00A66DD0">
        <w:rPr>
          <w:rFonts w:ascii="Arial" w:hAnsi="Arial" w:cs="Arial"/>
          <w:sz w:val="22"/>
          <w:szCs w:val="22"/>
        </w:rPr>
        <w:t xml:space="preserve"> </w:t>
      </w:r>
      <w:r w:rsidR="00E6616D" w:rsidRPr="00A66DD0">
        <w:rPr>
          <w:rFonts w:ascii="Arial" w:hAnsi="Arial" w:cs="Arial"/>
          <w:sz w:val="22"/>
          <w:szCs w:val="22"/>
        </w:rPr>
        <w:t>Mestská časť Bratislava-Lamač odporúča schváliť predloženú zmenu rozpočtu v plnom rozsahu</w:t>
      </w:r>
      <w:r w:rsidR="001B14E2" w:rsidRPr="00A66DD0">
        <w:rPr>
          <w:rFonts w:ascii="Arial" w:hAnsi="Arial" w:cs="Arial"/>
          <w:sz w:val="22"/>
          <w:szCs w:val="22"/>
        </w:rPr>
        <w:t>.</w:t>
      </w:r>
    </w:p>
    <w:p w14:paraId="71C97EC8" w14:textId="66ADF539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>3.</w:t>
      </w:r>
    </w:p>
    <w:p w14:paraId="32381C76" w14:textId="5F476DEA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 xml:space="preserve">Stanovisko </w:t>
      </w:r>
      <w:r w:rsidR="00351204" w:rsidRPr="00A66DD0">
        <w:rPr>
          <w:rFonts w:ascii="Arial" w:hAnsi="Arial" w:cs="Arial"/>
          <w:b/>
          <w:sz w:val="22"/>
          <w:szCs w:val="22"/>
        </w:rPr>
        <w:t>komisií</w:t>
      </w:r>
    </w:p>
    <w:p w14:paraId="4F6E96D7" w14:textId="77777777" w:rsidR="00E92FA6" w:rsidRPr="00A66DD0" w:rsidRDefault="00E92FA6" w:rsidP="00E92FA6">
      <w:pPr>
        <w:spacing w:line="25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4E6C48F" w14:textId="713C97A0" w:rsidR="00FA78CF" w:rsidRPr="00A66DD0" w:rsidRDefault="00FA78CF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A66DD0">
        <w:rPr>
          <w:rFonts w:ascii="Arial" w:hAnsi="Arial" w:cs="Arial"/>
          <w:bCs/>
          <w:sz w:val="22"/>
          <w:szCs w:val="22"/>
        </w:rPr>
        <w:lastRenderedPageBreak/>
        <w:t>Stanoviská odborných komisií sú súčasťou materiálu Informatívna správa o výstupoch z odborných komisií zriadených pri Miestnom zastupiteľstve mestskej časti Bratislava-Lamač</w:t>
      </w:r>
      <w:r w:rsidR="006C41F1" w:rsidRPr="00A66DD0">
        <w:rPr>
          <w:rFonts w:ascii="Arial" w:hAnsi="Arial" w:cs="Arial"/>
          <w:bCs/>
          <w:sz w:val="22"/>
          <w:szCs w:val="22"/>
        </w:rPr>
        <w:t>.</w:t>
      </w:r>
    </w:p>
    <w:p w14:paraId="55143E1B" w14:textId="77777777" w:rsidR="00BE7ED6" w:rsidRPr="00A66DD0" w:rsidRDefault="00BE7ED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2FA16D70" w14:textId="77777777" w:rsidR="00ED2196" w:rsidRPr="00A66DD0" w:rsidRDefault="00ED219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5C323472" w14:textId="68B0AFF6" w:rsidR="00F005FA" w:rsidRPr="001058E9" w:rsidRDefault="00A66DD0" w:rsidP="001058E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  <w:r w:rsidRPr="00A66DD0">
        <w:rPr>
          <w:rFonts w:ascii="Arial" w:hAnsi="Arial" w:cs="Arial"/>
          <w:sz w:val="22"/>
          <w:szCs w:val="22"/>
        </w:rPr>
        <w:tab/>
      </w:r>
    </w:p>
    <w:p w14:paraId="5AD83355" w14:textId="77777777" w:rsidR="0045746C" w:rsidRPr="00A66DD0" w:rsidRDefault="0045746C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  <w:highlight w:val="yellow"/>
        </w:rPr>
      </w:pPr>
    </w:p>
    <w:p w14:paraId="62370501" w14:textId="77777777" w:rsidR="000F2AF8" w:rsidRPr="00A66DD0" w:rsidRDefault="000F2AF8" w:rsidP="000F2AF8">
      <w:pPr>
        <w:jc w:val="both"/>
        <w:rPr>
          <w:rFonts w:ascii="Arial" w:hAnsi="Arial" w:cs="Arial"/>
          <w:sz w:val="22"/>
          <w:szCs w:val="22"/>
        </w:rPr>
      </w:pPr>
    </w:p>
    <w:p w14:paraId="7933B573" w14:textId="513F3DF8" w:rsidR="00BF70FB" w:rsidRPr="00A66DD0" w:rsidRDefault="00FA78CF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4</w:t>
      </w:r>
      <w:r w:rsidR="00BF70FB" w:rsidRPr="00A66DD0">
        <w:rPr>
          <w:rFonts w:ascii="Arial" w:hAnsi="Arial" w:cs="Arial"/>
          <w:b/>
          <w:bCs/>
          <w:sz w:val="22"/>
          <w:szCs w:val="22"/>
        </w:rPr>
        <w:t>.</w:t>
      </w:r>
    </w:p>
    <w:p w14:paraId="4FC4F569" w14:textId="62206677" w:rsidR="00BF70FB" w:rsidRPr="00A66DD0" w:rsidRDefault="00BF70FB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Príloh</w:t>
      </w:r>
      <w:r w:rsidR="00924304" w:rsidRPr="00A66DD0">
        <w:rPr>
          <w:rFonts w:ascii="Arial" w:hAnsi="Arial" w:cs="Arial"/>
          <w:b/>
          <w:bCs/>
          <w:sz w:val="22"/>
          <w:szCs w:val="22"/>
        </w:rPr>
        <w:t>y</w:t>
      </w:r>
    </w:p>
    <w:p w14:paraId="281B06FB" w14:textId="77777777" w:rsidR="00924304" w:rsidRPr="00A66DD0" w:rsidRDefault="00924304" w:rsidP="004E5547">
      <w:pPr>
        <w:spacing w:line="254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F772830" w14:textId="42B4E373" w:rsidR="00EC4A1A" w:rsidRPr="00A66DD0" w:rsidRDefault="00EC4A1A" w:rsidP="00347A4C">
      <w:pPr>
        <w:pStyle w:val="Odsekzoznamu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F42C456" w14:textId="444666FA" w:rsidR="00EC4A1A" w:rsidRPr="00A66DD0" w:rsidRDefault="00EC4A1A" w:rsidP="00213C3A">
      <w:pPr>
        <w:autoSpaceDE w:val="0"/>
        <w:autoSpaceDN w:val="0"/>
        <w:adjustRightInd w:val="0"/>
        <w:ind w:left="708"/>
        <w:jc w:val="both"/>
        <w:rPr>
          <w:rStyle w:val="markedcontent"/>
          <w:rFonts w:ascii="Arial" w:hAnsi="Arial" w:cs="Arial"/>
          <w:sz w:val="22"/>
          <w:szCs w:val="22"/>
        </w:rPr>
      </w:pPr>
    </w:p>
    <w:p w14:paraId="1B5D68D3" w14:textId="6CDF847B" w:rsidR="00EC4A1A" w:rsidRPr="00A66DD0" w:rsidRDefault="004618A1" w:rsidP="00EC4A1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A66DD0">
        <w:rPr>
          <w:rFonts w:ascii="Arial" w:hAnsi="Arial" w:cs="Arial"/>
          <w:noProof/>
          <w:sz w:val="22"/>
          <w:szCs w:val="22"/>
        </w:rPr>
        <w:t>S</w:t>
      </w:r>
      <w:r w:rsidR="00AA2214" w:rsidRPr="00A66DD0">
        <w:rPr>
          <w:rFonts w:ascii="Arial" w:hAnsi="Arial" w:cs="Arial"/>
          <w:noProof/>
          <w:sz w:val="22"/>
          <w:szCs w:val="22"/>
        </w:rPr>
        <w:t>úhrnn</w:t>
      </w:r>
      <w:r w:rsidRPr="00A66DD0">
        <w:rPr>
          <w:rFonts w:ascii="Arial" w:hAnsi="Arial" w:cs="Arial"/>
          <w:noProof/>
          <w:sz w:val="22"/>
          <w:szCs w:val="22"/>
        </w:rPr>
        <w:t>á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tabuľk</w:t>
      </w:r>
      <w:r w:rsidR="009013B3">
        <w:rPr>
          <w:rFonts w:ascii="Arial" w:hAnsi="Arial" w:cs="Arial"/>
          <w:noProof/>
          <w:sz w:val="22"/>
          <w:szCs w:val="22"/>
        </w:rPr>
        <w:t>a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zmeny</w:t>
      </w:r>
    </w:p>
    <w:p w14:paraId="0149B156" w14:textId="77777777" w:rsidR="00C6320F" w:rsidRDefault="00C6320F" w:rsidP="00C6320F">
      <w:pPr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sectPr w:rsidR="00C6320F" w:rsidSect="00487D3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45F0" w14:textId="77777777" w:rsidR="00487D3E" w:rsidRDefault="00487D3E">
      <w:r>
        <w:separator/>
      </w:r>
    </w:p>
  </w:endnote>
  <w:endnote w:type="continuationSeparator" w:id="0">
    <w:p w14:paraId="720845DD" w14:textId="77777777" w:rsidR="00487D3E" w:rsidRDefault="0048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11B0" w14:textId="77777777" w:rsidR="00487D3E" w:rsidRDefault="00487D3E" w:rsidP="00487D3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5</w:t>
    </w:r>
    <w:r>
      <w:rPr>
        <w:rStyle w:val="slostrany"/>
      </w:rPr>
      <w:fldChar w:fldCharType="end"/>
    </w:r>
  </w:p>
  <w:p w14:paraId="69BE6C2B" w14:textId="77777777" w:rsidR="00487D3E" w:rsidRDefault="00487D3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F240" w14:textId="77777777" w:rsidR="00487D3E" w:rsidRPr="005C1D40" w:rsidRDefault="00487D3E" w:rsidP="00487D3E">
    <w:pPr>
      <w:pStyle w:val="Pta"/>
      <w:framePr w:wrap="around" w:vAnchor="text" w:hAnchor="margin" w:xAlign="right" w:y="1"/>
      <w:rPr>
        <w:rStyle w:val="slostrany"/>
        <w:rFonts w:ascii="Arial" w:hAnsi="Arial" w:cs="Arial"/>
        <w:sz w:val="22"/>
        <w:szCs w:val="22"/>
      </w:rPr>
    </w:pPr>
    <w:r w:rsidRPr="005C1D40">
      <w:rPr>
        <w:rStyle w:val="slostrany"/>
        <w:rFonts w:ascii="Arial" w:hAnsi="Arial" w:cs="Arial"/>
        <w:sz w:val="22"/>
        <w:szCs w:val="22"/>
      </w:rPr>
      <w:fldChar w:fldCharType="begin"/>
    </w:r>
    <w:r w:rsidRPr="005C1D40">
      <w:rPr>
        <w:rStyle w:val="slostrany"/>
        <w:rFonts w:ascii="Arial" w:hAnsi="Arial" w:cs="Arial"/>
        <w:sz w:val="22"/>
        <w:szCs w:val="22"/>
      </w:rPr>
      <w:instrText xml:space="preserve">PAGE  </w:instrText>
    </w:r>
    <w:r w:rsidRPr="005C1D40">
      <w:rPr>
        <w:rStyle w:val="slostrany"/>
        <w:rFonts w:ascii="Arial" w:hAnsi="Arial" w:cs="Arial"/>
        <w:sz w:val="22"/>
        <w:szCs w:val="22"/>
      </w:rPr>
      <w:fldChar w:fldCharType="separate"/>
    </w:r>
    <w:r w:rsidR="001B14E2">
      <w:rPr>
        <w:rStyle w:val="slostrany"/>
        <w:rFonts w:ascii="Arial" w:hAnsi="Arial" w:cs="Arial"/>
        <w:noProof/>
        <w:sz w:val="22"/>
        <w:szCs w:val="22"/>
      </w:rPr>
      <w:t>3</w:t>
    </w:r>
    <w:r w:rsidRPr="005C1D40">
      <w:rPr>
        <w:rStyle w:val="slostrany"/>
        <w:rFonts w:ascii="Arial" w:hAnsi="Arial" w:cs="Arial"/>
        <w:sz w:val="22"/>
        <w:szCs w:val="22"/>
      </w:rPr>
      <w:fldChar w:fldCharType="end"/>
    </w:r>
  </w:p>
  <w:p w14:paraId="1EAC4417" w14:textId="77777777" w:rsidR="00487D3E" w:rsidRDefault="00487D3E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6827" w14:textId="77777777" w:rsidR="00487D3E" w:rsidRDefault="00487D3E">
      <w:r>
        <w:separator/>
      </w:r>
    </w:p>
  </w:footnote>
  <w:footnote w:type="continuationSeparator" w:id="0">
    <w:p w14:paraId="7F43DE2D" w14:textId="77777777" w:rsidR="00487D3E" w:rsidRDefault="0048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452"/>
    <w:multiLevelType w:val="hybridMultilevel"/>
    <w:tmpl w:val="103C388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101B5"/>
    <w:multiLevelType w:val="hybridMultilevel"/>
    <w:tmpl w:val="9148FA70"/>
    <w:lvl w:ilvl="0" w:tplc="5F1E627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313BB"/>
    <w:multiLevelType w:val="hybridMultilevel"/>
    <w:tmpl w:val="530416F2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47D79"/>
    <w:multiLevelType w:val="hybridMultilevel"/>
    <w:tmpl w:val="3DFE9A0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D3243"/>
    <w:multiLevelType w:val="hybridMultilevel"/>
    <w:tmpl w:val="103C3884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109A2"/>
    <w:multiLevelType w:val="hybridMultilevel"/>
    <w:tmpl w:val="C254C490"/>
    <w:lvl w:ilvl="0" w:tplc="C53C06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53E72"/>
    <w:multiLevelType w:val="hybridMultilevel"/>
    <w:tmpl w:val="A1024712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81CE6"/>
    <w:multiLevelType w:val="hybridMultilevel"/>
    <w:tmpl w:val="1396DA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92293"/>
    <w:multiLevelType w:val="multilevel"/>
    <w:tmpl w:val="50A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4773449">
    <w:abstractNumId w:val="4"/>
  </w:num>
  <w:num w:numId="2" w16cid:durableId="793913436">
    <w:abstractNumId w:val="2"/>
  </w:num>
  <w:num w:numId="3" w16cid:durableId="1120609692">
    <w:abstractNumId w:val="5"/>
  </w:num>
  <w:num w:numId="4" w16cid:durableId="1034618636">
    <w:abstractNumId w:val="7"/>
  </w:num>
  <w:num w:numId="5" w16cid:durableId="337082172">
    <w:abstractNumId w:val="3"/>
  </w:num>
  <w:num w:numId="6" w16cid:durableId="555287199">
    <w:abstractNumId w:val="1"/>
  </w:num>
  <w:num w:numId="7" w16cid:durableId="1974360785">
    <w:abstractNumId w:val="6"/>
  </w:num>
  <w:num w:numId="8" w16cid:durableId="1038704669">
    <w:abstractNumId w:val="8"/>
  </w:num>
  <w:num w:numId="9" w16cid:durableId="14887851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80"/>
    <w:rsid w:val="00000929"/>
    <w:rsid w:val="00001B5E"/>
    <w:rsid w:val="000043AB"/>
    <w:rsid w:val="00006E19"/>
    <w:rsid w:val="00011C4D"/>
    <w:rsid w:val="000156B2"/>
    <w:rsid w:val="00041EE9"/>
    <w:rsid w:val="00043EFF"/>
    <w:rsid w:val="00054D84"/>
    <w:rsid w:val="0005592D"/>
    <w:rsid w:val="0006117C"/>
    <w:rsid w:val="0006642D"/>
    <w:rsid w:val="00091A22"/>
    <w:rsid w:val="00092908"/>
    <w:rsid w:val="0009734E"/>
    <w:rsid w:val="000B5280"/>
    <w:rsid w:val="000B7F88"/>
    <w:rsid w:val="000D032B"/>
    <w:rsid w:val="000D1F5F"/>
    <w:rsid w:val="000E0495"/>
    <w:rsid w:val="000F1FA4"/>
    <w:rsid w:val="000F2AF8"/>
    <w:rsid w:val="00100505"/>
    <w:rsid w:val="001058E9"/>
    <w:rsid w:val="00111C9A"/>
    <w:rsid w:val="00115343"/>
    <w:rsid w:val="001454DC"/>
    <w:rsid w:val="00165841"/>
    <w:rsid w:val="00170A6B"/>
    <w:rsid w:val="0017713B"/>
    <w:rsid w:val="001B14E2"/>
    <w:rsid w:val="001B2549"/>
    <w:rsid w:val="001B76B6"/>
    <w:rsid w:val="001C0FC4"/>
    <w:rsid w:val="001C159C"/>
    <w:rsid w:val="001C4B3F"/>
    <w:rsid w:val="001C6EFC"/>
    <w:rsid w:val="001D02C7"/>
    <w:rsid w:val="001E3899"/>
    <w:rsid w:val="001F3CE2"/>
    <w:rsid w:val="001F714A"/>
    <w:rsid w:val="00201962"/>
    <w:rsid w:val="002128EA"/>
    <w:rsid w:val="00213C3A"/>
    <w:rsid w:val="00213CAE"/>
    <w:rsid w:val="00220131"/>
    <w:rsid w:val="00220D7E"/>
    <w:rsid w:val="002442D7"/>
    <w:rsid w:val="00245109"/>
    <w:rsid w:val="002464E1"/>
    <w:rsid w:val="002669EB"/>
    <w:rsid w:val="00271674"/>
    <w:rsid w:val="00272DCA"/>
    <w:rsid w:val="00290A62"/>
    <w:rsid w:val="00290DE4"/>
    <w:rsid w:val="0029124C"/>
    <w:rsid w:val="002913D8"/>
    <w:rsid w:val="00294D7A"/>
    <w:rsid w:val="002A4813"/>
    <w:rsid w:val="002A5BC9"/>
    <w:rsid w:val="002B25A5"/>
    <w:rsid w:val="002B67F5"/>
    <w:rsid w:val="002C1274"/>
    <w:rsid w:val="002D1123"/>
    <w:rsid w:val="002D1B75"/>
    <w:rsid w:val="002D2973"/>
    <w:rsid w:val="002D4239"/>
    <w:rsid w:val="002E7A53"/>
    <w:rsid w:val="002F3897"/>
    <w:rsid w:val="002F4271"/>
    <w:rsid w:val="0030338C"/>
    <w:rsid w:val="00311A48"/>
    <w:rsid w:val="00316E02"/>
    <w:rsid w:val="00322532"/>
    <w:rsid w:val="003332A4"/>
    <w:rsid w:val="0033541C"/>
    <w:rsid w:val="00335905"/>
    <w:rsid w:val="00335DD4"/>
    <w:rsid w:val="00336FC2"/>
    <w:rsid w:val="00337561"/>
    <w:rsid w:val="00337F96"/>
    <w:rsid w:val="00341EF4"/>
    <w:rsid w:val="00345AA3"/>
    <w:rsid w:val="00346B5D"/>
    <w:rsid w:val="00346CF1"/>
    <w:rsid w:val="00347A4C"/>
    <w:rsid w:val="00351204"/>
    <w:rsid w:val="00355F67"/>
    <w:rsid w:val="00361C09"/>
    <w:rsid w:val="00382C85"/>
    <w:rsid w:val="00383B81"/>
    <w:rsid w:val="003A6BD2"/>
    <w:rsid w:val="003C473D"/>
    <w:rsid w:val="003C56F3"/>
    <w:rsid w:val="003E4954"/>
    <w:rsid w:val="003E5EC2"/>
    <w:rsid w:val="0040036B"/>
    <w:rsid w:val="00403E88"/>
    <w:rsid w:val="00404794"/>
    <w:rsid w:val="00412369"/>
    <w:rsid w:val="004174C9"/>
    <w:rsid w:val="00424918"/>
    <w:rsid w:val="00424D4C"/>
    <w:rsid w:val="00425572"/>
    <w:rsid w:val="00432224"/>
    <w:rsid w:val="00442AE5"/>
    <w:rsid w:val="004548C0"/>
    <w:rsid w:val="004567A0"/>
    <w:rsid w:val="0045746C"/>
    <w:rsid w:val="004618A1"/>
    <w:rsid w:val="00470BF1"/>
    <w:rsid w:val="004717A9"/>
    <w:rsid w:val="004730B8"/>
    <w:rsid w:val="004731F3"/>
    <w:rsid w:val="00474E80"/>
    <w:rsid w:val="00487163"/>
    <w:rsid w:val="00487D3E"/>
    <w:rsid w:val="004A679E"/>
    <w:rsid w:val="004C0348"/>
    <w:rsid w:val="004C0B9B"/>
    <w:rsid w:val="004C3DE6"/>
    <w:rsid w:val="004C40AC"/>
    <w:rsid w:val="004D7680"/>
    <w:rsid w:val="004E5547"/>
    <w:rsid w:val="005115B5"/>
    <w:rsid w:val="0052079B"/>
    <w:rsid w:val="00524257"/>
    <w:rsid w:val="005264B4"/>
    <w:rsid w:val="00531828"/>
    <w:rsid w:val="0053444A"/>
    <w:rsid w:val="005477BD"/>
    <w:rsid w:val="00554D65"/>
    <w:rsid w:val="00557764"/>
    <w:rsid w:val="00560331"/>
    <w:rsid w:val="00560B74"/>
    <w:rsid w:val="00584294"/>
    <w:rsid w:val="005A630F"/>
    <w:rsid w:val="005C1D40"/>
    <w:rsid w:val="005C2DAD"/>
    <w:rsid w:val="005E592C"/>
    <w:rsid w:val="005F3052"/>
    <w:rsid w:val="005F3EB4"/>
    <w:rsid w:val="00603124"/>
    <w:rsid w:val="0060615D"/>
    <w:rsid w:val="00606CEA"/>
    <w:rsid w:val="0061137F"/>
    <w:rsid w:val="00611653"/>
    <w:rsid w:val="006145D5"/>
    <w:rsid w:val="00617AC2"/>
    <w:rsid w:val="0062162C"/>
    <w:rsid w:val="00631F6E"/>
    <w:rsid w:val="00633438"/>
    <w:rsid w:val="00634E43"/>
    <w:rsid w:val="00636357"/>
    <w:rsid w:val="00666671"/>
    <w:rsid w:val="00672E9A"/>
    <w:rsid w:val="0067346D"/>
    <w:rsid w:val="0068294F"/>
    <w:rsid w:val="00685B98"/>
    <w:rsid w:val="00693194"/>
    <w:rsid w:val="006A1299"/>
    <w:rsid w:val="006A199D"/>
    <w:rsid w:val="006A6B72"/>
    <w:rsid w:val="006B5470"/>
    <w:rsid w:val="006C41F1"/>
    <w:rsid w:val="006D2C6B"/>
    <w:rsid w:val="006D5637"/>
    <w:rsid w:val="006E599E"/>
    <w:rsid w:val="006F2470"/>
    <w:rsid w:val="00711D7A"/>
    <w:rsid w:val="007349EA"/>
    <w:rsid w:val="00735A9C"/>
    <w:rsid w:val="00737F9D"/>
    <w:rsid w:val="0075151F"/>
    <w:rsid w:val="0075306F"/>
    <w:rsid w:val="00753A40"/>
    <w:rsid w:val="00781B72"/>
    <w:rsid w:val="0078438F"/>
    <w:rsid w:val="00797803"/>
    <w:rsid w:val="007A2972"/>
    <w:rsid w:val="007B2EFF"/>
    <w:rsid w:val="007C25BA"/>
    <w:rsid w:val="007C6CDC"/>
    <w:rsid w:val="007D2CD0"/>
    <w:rsid w:val="007E0615"/>
    <w:rsid w:val="007F102C"/>
    <w:rsid w:val="007F6670"/>
    <w:rsid w:val="00810E41"/>
    <w:rsid w:val="008201E0"/>
    <w:rsid w:val="00825A75"/>
    <w:rsid w:val="00884980"/>
    <w:rsid w:val="00895F82"/>
    <w:rsid w:val="008A7C86"/>
    <w:rsid w:val="008B45D2"/>
    <w:rsid w:val="008B65F3"/>
    <w:rsid w:val="008C06A6"/>
    <w:rsid w:val="008C5169"/>
    <w:rsid w:val="008E05C5"/>
    <w:rsid w:val="008E7BF4"/>
    <w:rsid w:val="009007A6"/>
    <w:rsid w:val="009013B3"/>
    <w:rsid w:val="00902FA1"/>
    <w:rsid w:val="00903447"/>
    <w:rsid w:val="00910F57"/>
    <w:rsid w:val="00924304"/>
    <w:rsid w:val="0093067B"/>
    <w:rsid w:val="009361AB"/>
    <w:rsid w:val="0094695D"/>
    <w:rsid w:val="009513EF"/>
    <w:rsid w:val="00963AF8"/>
    <w:rsid w:val="00967839"/>
    <w:rsid w:val="00985BF2"/>
    <w:rsid w:val="009901EC"/>
    <w:rsid w:val="00991473"/>
    <w:rsid w:val="009A034F"/>
    <w:rsid w:val="009A0C20"/>
    <w:rsid w:val="009B6522"/>
    <w:rsid w:val="009B6A49"/>
    <w:rsid w:val="009C03B7"/>
    <w:rsid w:val="009C1329"/>
    <w:rsid w:val="009D77C1"/>
    <w:rsid w:val="009E1F7A"/>
    <w:rsid w:val="009E3857"/>
    <w:rsid w:val="00A0389E"/>
    <w:rsid w:val="00A074CF"/>
    <w:rsid w:val="00A111D9"/>
    <w:rsid w:val="00A14ECE"/>
    <w:rsid w:val="00A20409"/>
    <w:rsid w:val="00A246FD"/>
    <w:rsid w:val="00A47965"/>
    <w:rsid w:val="00A66DD0"/>
    <w:rsid w:val="00A67578"/>
    <w:rsid w:val="00A75C13"/>
    <w:rsid w:val="00A80A61"/>
    <w:rsid w:val="00A81A44"/>
    <w:rsid w:val="00A82B9E"/>
    <w:rsid w:val="00A845F2"/>
    <w:rsid w:val="00A918F4"/>
    <w:rsid w:val="00A93944"/>
    <w:rsid w:val="00A93D88"/>
    <w:rsid w:val="00A9641B"/>
    <w:rsid w:val="00A96D15"/>
    <w:rsid w:val="00AA2214"/>
    <w:rsid w:val="00AB3EE6"/>
    <w:rsid w:val="00AC55F2"/>
    <w:rsid w:val="00AD319F"/>
    <w:rsid w:val="00AD4B1F"/>
    <w:rsid w:val="00AE06E1"/>
    <w:rsid w:val="00AE172E"/>
    <w:rsid w:val="00AE4482"/>
    <w:rsid w:val="00AF7E12"/>
    <w:rsid w:val="00B02991"/>
    <w:rsid w:val="00B05814"/>
    <w:rsid w:val="00B14988"/>
    <w:rsid w:val="00B21155"/>
    <w:rsid w:val="00B35D60"/>
    <w:rsid w:val="00B428BB"/>
    <w:rsid w:val="00B52103"/>
    <w:rsid w:val="00B62A11"/>
    <w:rsid w:val="00B73D84"/>
    <w:rsid w:val="00B74779"/>
    <w:rsid w:val="00B775CF"/>
    <w:rsid w:val="00BA32C9"/>
    <w:rsid w:val="00BB4ED6"/>
    <w:rsid w:val="00BE7ED6"/>
    <w:rsid w:val="00BF5223"/>
    <w:rsid w:val="00BF70CD"/>
    <w:rsid w:val="00BF70FB"/>
    <w:rsid w:val="00BF7274"/>
    <w:rsid w:val="00C16CE5"/>
    <w:rsid w:val="00C16DEC"/>
    <w:rsid w:val="00C2487C"/>
    <w:rsid w:val="00C6320F"/>
    <w:rsid w:val="00C94C4A"/>
    <w:rsid w:val="00CA0EBC"/>
    <w:rsid w:val="00CA17ED"/>
    <w:rsid w:val="00CB7320"/>
    <w:rsid w:val="00CC34FC"/>
    <w:rsid w:val="00CD448C"/>
    <w:rsid w:val="00CD4CB9"/>
    <w:rsid w:val="00CF2746"/>
    <w:rsid w:val="00D0126A"/>
    <w:rsid w:val="00D53D68"/>
    <w:rsid w:val="00D6155C"/>
    <w:rsid w:val="00D635ED"/>
    <w:rsid w:val="00D70083"/>
    <w:rsid w:val="00D723AE"/>
    <w:rsid w:val="00D728CD"/>
    <w:rsid w:val="00DA584E"/>
    <w:rsid w:val="00DB0E7F"/>
    <w:rsid w:val="00DB3A70"/>
    <w:rsid w:val="00DC4FCB"/>
    <w:rsid w:val="00DC617B"/>
    <w:rsid w:val="00DD4751"/>
    <w:rsid w:val="00DF2482"/>
    <w:rsid w:val="00DF6512"/>
    <w:rsid w:val="00DF6CA5"/>
    <w:rsid w:val="00E0433E"/>
    <w:rsid w:val="00E04966"/>
    <w:rsid w:val="00E16997"/>
    <w:rsid w:val="00E238B2"/>
    <w:rsid w:val="00E3108E"/>
    <w:rsid w:val="00E46FB9"/>
    <w:rsid w:val="00E47AD0"/>
    <w:rsid w:val="00E50A53"/>
    <w:rsid w:val="00E537F0"/>
    <w:rsid w:val="00E54697"/>
    <w:rsid w:val="00E63743"/>
    <w:rsid w:val="00E6616D"/>
    <w:rsid w:val="00E752C3"/>
    <w:rsid w:val="00E84DC4"/>
    <w:rsid w:val="00E9141F"/>
    <w:rsid w:val="00E92FA6"/>
    <w:rsid w:val="00E93F4C"/>
    <w:rsid w:val="00EA6885"/>
    <w:rsid w:val="00EB4082"/>
    <w:rsid w:val="00EB7CCA"/>
    <w:rsid w:val="00EC4A1A"/>
    <w:rsid w:val="00ED2196"/>
    <w:rsid w:val="00ED6FA9"/>
    <w:rsid w:val="00EF6103"/>
    <w:rsid w:val="00F005FA"/>
    <w:rsid w:val="00F00C05"/>
    <w:rsid w:val="00F12E1A"/>
    <w:rsid w:val="00F13AA5"/>
    <w:rsid w:val="00F15935"/>
    <w:rsid w:val="00F16D7D"/>
    <w:rsid w:val="00F176F1"/>
    <w:rsid w:val="00F21D5E"/>
    <w:rsid w:val="00F25A0C"/>
    <w:rsid w:val="00F44EA5"/>
    <w:rsid w:val="00F55BCD"/>
    <w:rsid w:val="00F60C35"/>
    <w:rsid w:val="00F66914"/>
    <w:rsid w:val="00F66D59"/>
    <w:rsid w:val="00F80AD0"/>
    <w:rsid w:val="00F838B4"/>
    <w:rsid w:val="00F851D2"/>
    <w:rsid w:val="00FA78CF"/>
    <w:rsid w:val="00FB1F18"/>
    <w:rsid w:val="00FB5DD0"/>
    <w:rsid w:val="00FE216C"/>
    <w:rsid w:val="00FF061E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9E00"/>
  <w15:chartTrackingRefBased/>
  <w15:docId w15:val="{522344C6-1D2E-4B6A-96F8-196EA896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6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F838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4D7680"/>
    <w:pPr>
      <w:keepNext/>
      <w:tabs>
        <w:tab w:val="left" w:pos="3600"/>
      </w:tabs>
      <w:ind w:right="6529"/>
      <w:outlineLvl w:val="4"/>
    </w:pPr>
    <w:rPr>
      <w:b/>
      <w:bCs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C34F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4D768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ta">
    <w:name w:val="footer"/>
    <w:basedOn w:val="Normlny"/>
    <w:link w:val="PtaChar"/>
    <w:rsid w:val="004D768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D768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D7680"/>
  </w:style>
  <w:style w:type="paragraph" w:styleId="Odsekzoznamu">
    <w:name w:val="List Paragraph"/>
    <w:basedOn w:val="Normlny"/>
    <w:qFormat/>
    <w:rsid w:val="004D7680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C1D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C1D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C34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k-SK"/>
    </w:rPr>
  </w:style>
  <w:style w:type="character" w:styleId="PremennHTML">
    <w:name w:val="HTML Variable"/>
    <w:rsid w:val="00CC34FC"/>
    <w:rPr>
      <w:i/>
      <w:iCs/>
    </w:rPr>
  </w:style>
  <w:style w:type="paragraph" w:customStyle="1" w:styleId="Default">
    <w:name w:val="Default"/>
    <w:rsid w:val="003375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rsid w:val="008C06A6"/>
    <w:rPr>
      <w:b/>
      <w:bCs/>
    </w:rPr>
  </w:style>
  <w:style w:type="character" w:customStyle="1" w:styleId="markedcontent">
    <w:name w:val="markedcontent"/>
    <w:basedOn w:val="Predvolenpsmoodseku"/>
    <w:rsid w:val="00EC4A1A"/>
  </w:style>
  <w:style w:type="character" w:styleId="Hypertextovprepojenie">
    <w:name w:val="Hyperlink"/>
    <w:basedOn w:val="Predvolenpsmoodseku"/>
    <w:uiPriority w:val="99"/>
    <w:unhideWhenUsed/>
    <w:rsid w:val="009361AB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9361AB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61AB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93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basedOn w:val="Predvolenpsmoodseku"/>
    <w:uiPriority w:val="20"/>
    <w:qFormat/>
    <w:rsid w:val="00E92FA6"/>
    <w:rPr>
      <w:i/>
      <w:iCs/>
    </w:rPr>
  </w:style>
  <w:style w:type="paragraph" w:styleId="Normlnywebov">
    <w:name w:val="Normal (Web)"/>
    <w:basedOn w:val="Normlny"/>
    <w:uiPriority w:val="99"/>
    <w:rsid w:val="004717A9"/>
    <w:pPr>
      <w:spacing w:before="100" w:beforeAutospacing="1" w:after="100" w:afterAutospacing="1"/>
    </w:pPr>
  </w:style>
  <w:style w:type="character" w:customStyle="1" w:styleId="Nadpis1Char">
    <w:name w:val="Nadpis 1 Char"/>
    <w:basedOn w:val="Predvolenpsmoodseku"/>
    <w:link w:val="Nadpis1"/>
    <w:uiPriority w:val="9"/>
    <w:rsid w:val="00F838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character" w:customStyle="1" w:styleId="h1a">
    <w:name w:val="h1a"/>
    <w:basedOn w:val="Predvolenpsmoodseku"/>
    <w:rsid w:val="00F838B4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1A44"/>
    <w:rPr>
      <w:rFonts w:ascii="Arial" w:hAnsi="Arial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1A44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1A44"/>
    <w:rPr>
      <w:vertAlign w:val="superscript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918F4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004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Tomáš Pénzeš</dc:creator>
  <cp:keywords/>
  <dc:description/>
  <cp:lastModifiedBy>Mariana Dvorscikova</cp:lastModifiedBy>
  <cp:revision>3</cp:revision>
  <cp:lastPrinted>2024-04-18T14:48:00Z</cp:lastPrinted>
  <dcterms:created xsi:type="dcterms:W3CDTF">2026-01-27T07:47:00Z</dcterms:created>
  <dcterms:modified xsi:type="dcterms:W3CDTF">2026-01-27T07:48:00Z</dcterms:modified>
</cp:coreProperties>
</file>